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34B40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34B40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75CECEC2" w14:textId="4845F768" w:rsidR="001B0402" w:rsidRPr="00626E48" w:rsidRDefault="00CF2DD3" w:rsidP="00634B40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 w:rsidRPr="00CF2DD3">
              <w:rPr>
                <w:rFonts w:ascii="Arial" w:hAnsi="Arial"/>
                <w:b/>
                <w:sz w:val="22"/>
                <w:szCs w:val="22"/>
                <w:lang w:val="tr-TR"/>
              </w:rPr>
              <w:t xml:space="preserve">AKADEMİK VE İDARİ PERSONEL İŞTEN ÇIKIŞ </w:t>
            </w:r>
            <w:r w:rsidR="001B0402" w:rsidRPr="0004474A">
              <w:rPr>
                <w:rFonts w:ascii="Arial" w:hAnsi="Arial"/>
                <w:b/>
                <w:sz w:val="22"/>
                <w:szCs w:val="22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432BB04D" w:rsidR="001B0402" w:rsidRPr="00626E48" w:rsidRDefault="00AA7AB3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İA-İKM-010</w:t>
            </w:r>
            <w:bookmarkStart w:id="0" w:name="_GoBack"/>
            <w:bookmarkEnd w:id="0"/>
          </w:p>
        </w:tc>
      </w:tr>
      <w:tr w:rsidR="001B0402" w:rsidRPr="00626E48" w14:paraId="6E742D36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5AAF2FA" w:rsidR="001B0402" w:rsidRPr="00626E48" w:rsidRDefault="00634B40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52540E93" w:rsidR="001B0402" w:rsidRPr="00626E48" w:rsidRDefault="001B0402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9004A19" w:rsidR="001B0402" w:rsidRPr="00626E48" w:rsidRDefault="00634B40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CF2DD3">
        <w:tc>
          <w:tcPr>
            <w:tcW w:w="6204" w:type="dxa"/>
            <w:vAlign w:val="center"/>
          </w:tcPr>
          <w:p w14:paraId="0562FB43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2A1D4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CF2DD3">
        <w:tc>
          <w:tcPr>
            <w:tcW w:w="6204" w:type="dxa"/>
            <w:vMerge w:val="restart"/>
          </w:tcPr>
          <w:p w14:paraId="4714C829" w14:textId="1E2FBE8A" w:rsidR="001B0402" w:rsidRPr="0004474A" w:rsidRDefault="00155D78" w:rsidP="002A1D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62874ED0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4996815</wp:posOffset>
                      </wp:positionV>
                      <wp:extent cx="18288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5EBA5" w14:textId="3AE7AA63" w:rsidR="00CF2DD3" w:rsidRPr="00CF2DD3" w:rsidRDefault="00155D78" w:rsidP="00155D78">
                                  <w:pPr>
                                    <w:ind w:right="18" w:firstLine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2B1786A6" w14:textId="185772A5" w:rsidR="001B0402" w:rsidRPr="00CF2DD3" w:rsidRDefault="001B0402" w:rsidP="00155D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margin-left:81pt;margin-top:393.45pt;width:2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Fv+3wCAABABQAADgAAAGRycy9lMm9Eb2MueG1srFRNb9swDL0P2H8QdF8de+maBnWKoEWHAUUb&#10;JB16VmQpMSaJmqTEzn79KNlxgq7YYdhFJs0PkY+PurlttSJ74XwNpqT5xYgSYThUtdmU9PvLw6cJ&#10;JT4wUzEFRpT0IDy9nX38cNPYqShgC6oSjmAS46eNLek2BDvNMs+3QjN/AVYYNEpwmgVU3SarHGsw&#10;u1ZZMRp9yRpwlXXAhff4974z0lnKL6Xg4VlKLwJRJcXaQjpdOtfxzGY3bLpxzG5r3pfB/qEKzWqD&#10;lw6p7llgZOfqP1LpmjvwIMMFB52BlDUXqQfsJh+96Wa1ZVakXhAcbweY/P9Ly5/2C0fqCmd3SYlh&#10;Gme0hJ2pREWWiB4zGyUI2hCoxvop+q/swvWaRzF23Uqn4xf7IW0C9zCAK9pAOP7MJ8VkMsIZcLR9&#10;HhfXKGOa7BRtnQ9fBWgShZK6WEasIQHL9o8+dP5Hv3ijMqTB3MVVyqwtNuLNJiWO5XYFJikclOgi&#10;lkJix1hSkTInrok75cieIUuqH3lflzLoGUNkrdQQlL8XpMIxqPeNYSLxbwgcvRd4um3wTjeCCUOg&#10;rg24vwfLzh/hPOs1iqFdt/2w1lAdcNYOuiXwlj/UCPQj82HBHLIeZ4ObHJ7xkAoQVuglSrbgfr33&#10;P/ojGdFKSYNbhOj/3DEnKFHfDNL0Oh+P49olZXx5VaDizi3rc4vZ6TvAEeT4ZliexOgf1FGUDvQr&#10;Lvw83oomZjjeXVIe3FG5C91245PBxXye3HDVLAuPZmV5TB4Bjhx6aV+Zsz3bAvL0CY4bx6Zv+Nb5&#10;xkgD810AWScyRog7XHvocU0Tp/snJb4D53ryOj18s98AAAD//wMAUEsDBBQABgAIAAAAIQBl3db8&#10;3wAAAAsBAAAPAAAAZHJzL2Rvd25yZXYueG1sTI/BTsMwEETvSPyDtUjcqENa0jTEqRBS4cKlhd7d&#10;eJsE7HUau2n4e5YTHGd2NPumXE/OihGH0HlScD9LQCDV3nTUKPh439zlIELUZLT1hAq+McC6ur4q&#10;dWH8hbY47mIjuIRCoRW0MfaFlKFu0ekw8z0S345+cDqyHBppBn3hcmdlmiSZdLoj/tDqHp9brL92&#10;Z6egO+1PlL7s++0YP/O3+dy+WtwodXszPT2CiDjFvzD84jM6VMx08GcyQVjWWcpbooJlnq1AcGLx&#10;kLBzUJAvkhXIqpT/N1Q/AAAA//8DAFBLAQItABQABgAIAAAAIQDkmcPA+wAAAOEBAAATAAAAAAAA&#10;AAAAAAAAAAAAAABbQ29udGVudF9UeXBlc10ueG1sUEsBAi0AFAAGAAgAAAAhACOyauHXAAAAlAEA&#10;AAsAAAAAAAAAAAAAAAAALAEAAF9yZWxzLy5yZWxzUEsBAi0AFAAGAAgAAAAhAHOhb/t8AgAAQAUA&#10;AA4AAAAAAAAAAAAAAAAALAIAAGRycy9lMm9Eb2MueG1sUEsBAi0AFAAGAAgAAAAhAGXd1vzfAAAA&#10;CwEAAA8AAAAAAAAAAAAAAAAA1AQAAGRycy9kb3ducmV2LnhtbFBLBQYAAAAABAAEAPMAAADgBQAA&#10;AAA=&#10;" fillcolor="white [3201]" strokecolor="black [3200]" strokeweight="1pt">
                      <v:textbox>
                        <w:txbxContent>
                          <w:p w14:paraId="6DD5EBA5" w14:textId="3AE7AA63" w:rsidR="00CF2DD3" w:rsidRPr="00CF2DD3" w:rsidRDefault="00155D78" w:rsidP="00155D78">
                            <w:pPr>
                              <w:ind w:right="18" w:firstLine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2B1786A6" w14:textId="185772A5" w:rsidR="001B0402" w:rsidRPr="00CF2DD3" w:rsidRDefault="001B0402" w:rsidP="00155D7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421921" wp14:editId="22FCCF26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4768215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in;margin-top:375.45pt;width:0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keuwBAAAu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BVOsMO3gAAAAsBAAAPAAAAZHJzL2Rvd25yZXYueG1sTI/B&#10;TsMwEETvSPyDtUjcqJ0AJQ1xKkD0kp4o7d2Jt0nUeB1st03/HiMOcNzZ0cybYjmZgZ3Q+d6ShGQm&#10;gCE1VvfUSth+ru4yYD4o0mqwhBIu6GFZXl8VKtf2TB942oSWxRDyuZLQhTDmnPumQ6P8zI5I8be3&#10;zqgQT9dy7dQ5hpuBp0LMuVE9xYZOjfjWYXPYHI2Eqt4/4OX1IJLVWrg0qb529++VlLc308szsIBT&#10;+DPDD35EhzIy1fZI2rNBQpplcUuQ8PQoFsCi41epo5LNF8DLgv/fUH4DAAD//wMAUEsBAi0AFAAG&#10;AAgAAAAhAOSZw8D7AAAA4QEAABMAAAAAAAAAAAAAAAAAAAAAAFtDb250ZW50X1R5cGVzXS54bWxQ&#10;SwECLQAUAAYACAAAACEAI7Jq4dcAAACUAQAACwAAAAAAAAAAAAAAAAAsAQAAX3JlbHMvLnJlbHNQ&#10;SwECLQAUAAYACAAAACEAACmkeuwBAAAuBAAADgAAAAAAAAAAAAAAAAAsAgAAZHJzL2Uyb0RvYy54&#10;bWxQSwECLQAUAAYACAAAACEAVTrDDt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E53366" wp14:editId="28AD79D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4196715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6B16D" w14:textId="77777777" w:rsidR="00155D78" w:rsidRPr="00CF2DD3" w:rsidRDefault="00155D78" w:rsidP="00155D78">
                                  <w:pPr>
                                    <w:ind w:right="18" w:firstLine="1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Sosyal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Güvenlik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Kurumundan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Emniyet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YÖKSİS’den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EBYS’den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işten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çıkışı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</w:p>
                                <w:p w14:paraId="6136C2EC" w14:textId="4EF20B42" w:rsidR="00155D78" w:rsidRDefault="00155D78" w:rsidP="00155D7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7" style="position:absolute;margin-left:18pt;margin-top:330.45pt;width:252pt;height: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X7ZXMCAAA4BQAADgAAAGRycy9lMm9Eb2MueG1srFTJbtswEL0X6D8QvDeyXWepETkwEqQoECRG&#10;kiJnmiJtodxK0pbcr+8jJStGGvRQ9EINNfubN7y8arUiO+FDbU1JxycjSoThtqrNuqTfn28/XVAS&#10;IjMVU9aIku5FoFfzjx8uGzcTE7uxqhKeIIgJs8aVdBOjmxVF4BuhWTixThgopfWaRVz9uqg8axBd&#10;q2IyGp0VjfWV85aLEPD3plPSeY4vpeDxQcogIlElRW0xnz6fq3QW80s2W3vmNjXvy2D/UIVmtUHS&#10;IdQNi4xsff1HKF1zb4OV8YRbXVgpay5yD+hmPHrTzdOGOZF7ATjBDTCF/xeW3++WntQVZkeJYRoj&#10;egRozKyVIOMET+PCDFZPbun7W4CYem2l1+mLLkibId0PkIo2Eo6fnzGk6QjIc+hOz8enkBGmePV2&#10;PsSvwmqShJJ6ZM9Ist1diJ3pwSQlU4Y0KHZynoNqh8qDWeeYqdKutizFvRKdx6OQaBHVTHLkTC5x&#10;rTzZMdCi+pH7REnKwDK5yFqpwWn8npOKB6feNrmJTLjBcfSe42u2wTpntCYOjro21v/dWXb2QPKo&#10;1yTGdtXmeZ4dhrey1R4z9rYjf3D8tgbUdyzEJfNgO6aDDY4POKSyQNf2EiUb63+99z/Zg4TQUtJg&#10;ezCEn1vmBSXqmwE9v4yn07Ru+TI9PZ/g4o81q2ON2epri0mAgqgui8k+qoMovdUvWPRFygoVMxy5&#10;S8qjP1yuY7fVeCq4WCyyGVbMsXhnnhxPwRPOiUrP7QvzrudbBFPv7WHT2OwN7Trb5GnsYhutrDMn&#10;E9Idrv0EsJ6Z1f1Tkvb/+J6tXh+8+W8AAAD//wMAUEsDBBQABgAIAAAAIQCPfoJ+3wAAAAoBAAAP&#10;AAAAZHJzL2Rvd25yZXYueG1sTI9LT8MwEITvSPwHa5G4UZtH3TbEqSoEJ1ArCoce3XhJIvyIbDdJ&#10;/z3LCY47O5r5plxPzrIBY+qCV3A7E8DQ18F0vlHw+fFyswSWsvZG2+BRwRkTrKvLi1IXJoz+HYd9&#10;bhiF+FRoBW3OfcF5qlt0Os1Cj55+XyE6nemMDTdRjxTuLL8TQnKnO08Nre7xqcX6e39yCsKuO9tN&#10;XG2HN1wcXndZjJN8Vur6ato8Ass45T8z/OITOlTEdAwnbxKzCu4lTckKpBQrYGSYPwhSjgoWc1J4&#10;VfL/E6ofAAAA//8DAFBLAQItABQABgAIAAAAIQDkmcPA+wAAAOEBAAATAAAAAAAAAAAAAAAAAAAA&#10;AABbQ29udGVudF9UeXBlc10ueG1sUEsBAi0AFAAGAAgAAAAhACOyauHXAAAAlAEAAAsAAAAAAAAA&#10;AAAAAAAALAEAAF9yZWxzLy5yZWxzUEsBAi0AFAAGAAgAAAAhAEml+2VzAgAAOAUAAA4AAAAAAAAA&#10;AAAAAAAALAIAAGRycy9lMm9Eb2MueG1sUEsBAi0AFAAGAAgAAAAhAI9+gn7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36A6B16D" w14:textId="77777777" w:rsidR="00155D78" w:rsidRPr="00CF2DD3" w:rsidRDefault="00155D78" w:rsidP="00155D78">
                            <w:pPr>
                              <w:ind w:right="18" w:firstLine="1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Sosyal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Güvenlik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Kurumundan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Emniyet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YÖKSİS’den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EBYS’den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işten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çıkışı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bildirilir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6136C2EC" w14:textId="4EF20B42" w:rsidR="00155D78" w:rsidRDefault="00155D78" w:rsidP="00155D78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634B4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79D89F54">
                      <wp:simplePos x="0" y="0"/>
                      <wp:positionH relativeFrom="column">
                        <wp:posOffset>1846368</wp:posOffset>
                      </wp:positionH>
                      <wp:positionV relativeFrom="paragraph">
                        <wp:posOffset>3936577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25581A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6" o:spid="_x0000_s1026" type="#_x0000_t32" style="position:absolute;margin-left:145.4pt;margin-top:309.9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D0hU193QAAAAsBAAAPAAAAZHJzL2Rvd25yZXYueG1sTI89&#10;T8MwEIZ3JP6DdUhs1E6gFQlxKkB0CRMFdie+JlHjc4jdNv33HGKA8f3Qe88V69kN4ohT6D1pSBYK&#10;BFLjbU+tho/3zc09iBANWTN4Qg1nDLAuLy8Kk1t/ojc8bmMreIRCbjR0MY65lKHp0Jmw8CMSZzs/&#10;ORNZTq20kznxuBtkqtRKOtMTX+jMiM8dNvvtwWmo6t0dnp/2Ktm8qilNqq/P25dK6+ur+fEBRMQ5&#10;/pXhB5/RoWSm2h/IBjFoSDPF6FHDKskyENz4dWp2lssMZFnI/z+U3wAAAP//AwBQSwECLQAUAAYA&#10;CAAAACEA5JnDwPsAAADhAQAAEwAAAAAAAAAAAAAAAAAAAAAAW0NvbnRlbnRfVHlwZXNdLnhtbFBL&#10;AQItABQABgAIAAAAIQAjsmrh1wAAAJQBAAALAAAAAAAAAAAAAAAAACwBAABfcmVscy8ucmVsc1BL&#10;AQItABQABgAIAAAAIQC/J1os7AEAADAEAAAOAAAAAAAAAAAAAAAAACwCAABkcnMvZTJvRG9jLnht&#10;bFBLAQItABQABgAIAAAAIQD0hU193QAAAAsBAAAPAAAAAAAAAAAAAAAAAEQ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634B40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4C99B1F" wp14:editId="51F0EFCB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3589020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A87E0D" w14:textId="4ADD22EE" w:rsidR="00F007DD" w:rsidRDefault="00CF2DD3" w:rsidP="00F007DD">
                                  <w:pPr>
                                    <w:jc w:val="center"/>
                                  </w:pPr>
                                  <w:r w:rsidRPr="00CF2D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Personel İlişik kesme formunu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İKM’ye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teslim eder.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C99B1F" id="Rectangle_x0020_25" o:spid="_x0000_s1027" style="position:absolute;margin-left:19.35pt;margin-top:282.6pt;width:252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1zX3QCAAA6BQAADgAAAGRycy9lMm9Eb2MueG1srFRLTxsxEL5X6n+wfC+bLKGUiA2KQFSVECCg&#10;4ux47WRV2+OOneymv75j7+Yhinqoetkde97ffOPLq84atlEYGnAVH5+MOFNOQt24ZcW/v9x++sJZ&#10;iMLVwoBTFd+qwK9mHz9ctn6qSliBqRUyCuLCtPUVX8Xop0UR5EpZEU7AK0dKDWhFpCMuixpFS9Gt&#10;KcrR6HPRAtYeQaoQ6PamV/JZjq+1kvFB66AiMxWn2mL+Yv4u0reYXYrpEoVfNXIoQ/xDFVY0jpLu&#10;Q92IKNgamz9C2UYiBNDxRIItQOtGqtwDdTMevenmeSW8yr0QOMHvYQr/L6y83zwia+qKl2ecOWFp&#10;Rk+EmnBLoxjdEUCtD1Oye/aPOJwCianbTqNNf+qDdRnU7R5U1UUm6fKUxjQZEfaSdKeT8oJkClMc&#10;vD2G+FWBZUmoOFL6jKXY3IXYm+5MUjLjWEtUK89zUOup9uCWOWaqtK8tS3FrVO/xpDQ1SdWUOXKm&#10;l7o2yDaCiFH/GA8lGUeWyUU3xuydxu85mbhzGmyTm8qU2zuO3nM8ZNtb54zg4t7RNg7w7866tyck&#10;j3pNYuwWXZ5ori/dLKDe0pQRevoHL28bgvpOhPgokPhO06Edjg/00QYIXRgkzlaAv967T/ZEQ9Jy&#10;1tL+0BB+rgUqzsw3RwS9GE8maeHyYXJ2XtIBjzWLY41b22ugSYzptfAyi8k+mp2oEewrrfo8ZSWV&#10;cJJyV1xG3B2uY7/X9FhINZ9nM1oyL+Kde/YyBU84Jyq9dK8C/cC3SEy9h92uiekb2vW2ydPBfB1B&#10;N5mTB1yHCdCCZlYPj0l6AY7P2erw5M1+AwAA//8DAFBLAwQUAAYACAAAACEABaUdZOAAAAAKAQAA&#10;DwAAAGRycy9kb3ducmV2LnhtbEyPwU7DMAyG70i8Q2Qkbixdod1Wmk4TghOIicGBY9aYtiJxqiZr&#10;u7fHnOBo+9Pv7y+3s7NixCF0nhQsFwkIpNqbjhoFH+9PN2sQIWoy2npCBWcMsK0uL0pdGD/RG46H&#10;2AgOoVBoBW2MfSFlqFt0Oix8j8S3Lz84HXkcGmkGPXG4szJNklw63RF/aHWPDy3W34eTU+D33dnu&#10;hs3r+IKrz+d9TKY5f1Tq+mre3YOIOMc/GH71WR0qdjr6E5kgrILb9YpJBVmepSAYyO5S3hwV5MtN&#10;CrIq5f8K1Q8AAAD//wMAUEsBAi0AFAAGAAgAAAAhAOSZw8D7AAAA4QEAABMAAAAAAAAAAAAAAAAA&#10;AAAAAFtDb250ZW50X1R5cGVzXS54bWxQSwECLQAUAAYACAAAACEAI7Jq4dcAAACUAQAACwAAAAAA&#10;AAAAAAAAAAAsAQAAX3JlbHMvLnJlbHNQSwECLQAUAAYACAAAACEAxY1zX3QCAAA6BQAADgAAAAAA&#10;AAAAAAAAAAAsAgAAZHJzL2Uyb0RvYy54bWxQSwECLQAUAAYACAAAACEABaUdZO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06A87E0D" w14:textId="4ADD22EE" w:rsidR="00F007DD" w:rsidRDefault="00CF2DD3" w:rsidP="00F007DD">
                            <w:pPr>
                              <w:jc w:val="center"/>
                            </w:pPr>
                            <w:r w:rsidRPr="00CF2D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Personel İlişik kesme formunu </w:t>
                            </w:r>
                            <w:proofErr w:type="spellStart"/>
                            <w:r w:rsidRPr="00CF2D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İKM’ye</w:t>
                            </w:r>
                            <w:proofErr w:type="spellEnd"/>
                            <w:r w:rsidRPr="00CF2D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teslim eder.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6B38516" wp14:editId="54E33F5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3354070</wp:posOffset>
                      </wp:positionV>
                      <wp:extent cx="0" cy="228600"/>
                      <wp:effectExtent l="50800" t="0" r="76200" b="762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CF791" id="Straight_x0020_Arrow_x0020_Connector_x0020_13" o:spid="_x0000_s1026" type="#_x0000_t32" style="position:absolute;margin-left:2in;margin-top:264.1pt;width:0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2XG+0BAAAwBAAADgAAAGRycy9lMm9Eb2MueG1srFPLjtMwFN0j8Q+W9zRpk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3w7V5T4pjFN3pIwHTX&#10;J/IWwA/k6J3DHD0QvIJ5DSHuEHZ0J1hWMZwgmx8V2PxFW2QsGU9rxnJMhM+bHHeb5vamLvFXV1yA&#10;mD5Ib0metDQudawFbEvE7PwxJlRG4AWQRY0jA7po3iAt4Tagpei6guglE++cIGkKaM9hI87vnpg2&#10;1/0EmrnOlDPkNi6zytJDi2B2PnstszQZOSt/kQozRHdN0SvdK48GyJlh34lv26xXOPFmhihtzAqq&#10;/w5a7l6rWYFzHn9Um2u/KHqXVqDVzsPvVNN4KVXN97HsZ17z9MmLqbx8OcC2LM6WXyj3/fN1gV9/&#10;9MMPAAAA//8DAFBLAwQUAAYACAAAACEAnGz1Fd0AAAALAQAADwAAAGRycy9kb3ducmV2LnhtbEyP&#10;wU7DMBBE70j8g7VI3KgdU6ooxKkA0Us4UeDuxNskamwH223Tv2cRB3rc2dHMm3I925EdMcTBOwXZ&#10;QgBD13ozuE7B58fmLgcWk3ZGj96hgjNGWFfXV6UujD+5dzxuU8coxMVCK+hTmgrOY9uj1XHhJ3T0&#10;2/lgdaIzdNwEfaJwO3IpxIpbPThq6PWELz22++3BKqib3RLPz3uRbd5EkFn9/XX/Wit1ezM/PQJL&#10;OKd/M/ziEzpUxNT4gzORjQpkntOWpOBB5hIYOf6UhpTVUgKvSn65ofoBAAD//wMAUEsBAi0AFAAG&#10;AAgAAAAhAOSZw8D7AAAA4QEAABMAAAAAAAAAAAAAAAAAAAAAAFtDb250ZW50X1R5cGVzXS54bWxQ&#10;SwECLQAUAAYACAAAACEAI7Jq4dcAAACUAQAACwAAAAAAAAAAAAAAAAAsAQAAX3JlbHMvLnJlbHNQ&#10;SwECLQAUAAYACAAAACEAv72XG+0BAAAwBAAADgAAAAAAAAAAAAAAAAAsAgAAZHJzL2Uyb0RvYy54&#10;bWxQSwECLQAUAAYACAAAACEAnGz1Fd0AAAALAQAADwAAAAAAAAAAAAAAAABF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6B1489C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3011170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001180" w14:textId="16AFDCEC" w:rsidR="001B0402" w:rsidRDefault="00CF2DD3" w:rsidP="001B0402">
                                  <w:pPr>
                                    <w:jc w:val="center"/>
                                  </w:pPr>
                                  <w:r w:rsidRPr="00CF2D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Personelin işçilik alacakları hesaplanır.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8" style="position:absolute;margin-left:18pt;margin-top:237.1pt;width:252pt;height:2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1kXMCAAA6BQAADgAAAGRycy9lMm9Eb2MueG1srFRdT9swFH2ftP9g+X2kLd2AihRVIKZJCBAw&#10;8ew6dhvNX7PdJt2v37GTphVDe5j2klz7fp97ri+vWq3IVvhQW1PS8cmIEmG4rWqzKun3l9tP55SE&#10;yEzFlDWipDsR6NX844fLxs3ExK6tqoQnCGLCrHElXcfoZkUR+FpoFk6sEwZKab1mEUe/KirPGkTX&#10;qpiMRl+KxvrKectFCLi96ZR0nuNLKXh8kDKISFRJUVvMX5+/y/Qt5pdstvLMrWvel8H+oQrNaoOk&#10;Q6gbFhnZ+PqPULrm3gYr4wm3urBS1lzkHtDNePSmm+c1cyL3AnCCG2AK/y8sv98+elJXmB0mZZjG&#10;jJ6AGjMrJQjuAFDjwgx2z+7R96cAMXXbSq/TH32QNoO6G0AVbSQcl6cY03QE7Dl0p9PJBWSEKQ7e&#10;zof4VVhNklBSj/QZS7a9C7Ez3ZukZMqQBuVOznJQ7VB7MKscM1Xa1ZaluFOi83gSEk2imkmOnOkl&#10;rpUnWwZiVD/GfUnKwDK5yFqpwWn8npOKe6feNrmJTLnBcfSe4yHbYJ0zWhMHR10b6//uLDt7IHnU&#10;axJju2zzRE9TU+lmaasdpuxtR//g+G0NqO9YiI/Mg++YDnY4PuAjlQW6tpcoWVv/6737ZA8aQktJ&#10;g/3BEH5umBeUqG8GBL0YT6dp4fJh+vlsgoM/1iyPNWajry0mMcZr4XgWk31Ue1F6q1+x6ouUFSpm&#10;OHKXlEe/P1zHbq/xWHCxWGQzLJlj8c48O56CJ5wTlV7aV+Zdz7cIpt7b/a6x2RvadbbJ09jFJlpZ&#10;Z04ecO0ngAXNrO4fk/QCHJ+z1eHJm/8GAAD//wMAUEsDBBQABgAIAAAAIQD6Oh8Y4AAAAAoBAAAP&#10;AAAAZHJzL2Rvd25yZXYueG1sTI/NTsMwEITvSLyDtUjcqE0IaQlxqgrBCURF6aFHN16SCP9Etpuk&#10;b89ygtvuzmj2m2o9W8NGDLH3TsLtQgBD13jdu1bC/vPlZgUsJuW0Mt6hhDNGWNeXF5UqtZ/cB467&#10;1DIKcbFUErqUhpLz2HRoVVz4AR1pXz5YlWgNLddBTRRuDc+EKLhVvaMPnRrwqcPme3eyEvy2P5tN&#10;eHgf33B5eN0mMc3Fs5TXV/PmEVjCOf2Z4Ref0KEmpqM/OR2ZkXBXUJUkIV/mGTAy3OeCLkcaslUG&#10;vK74/wr1DwAAAP//AwBQSwECLQAUAAYACAAAACEA5JnDwPsAAADhAQAAEwAAAAAAAAAAAAAAAAAA&#10;AAAAW0NvbnRlbnRfVHlwZXNdLnhtbFBLAQItABQABgAIAAAAIQAjsmrh1wAAAJQBAAALAAAAAAAA&#10;AAAAAAAAACwBAABfcmVscy8ucmVsc1BLAQItABQABgAIAAAAIQAhATWRcwIAADoFAAAOAAAAAAAA&#10;AAAAAAAAACwCAABkcnMvZTJvRG9jLnhtbFBLAQItABQABgAIAAAAIQD6Oh8Y4AAAAAoBAAAPAAAA&#10;AAAAAAAAAAAAAMsEAABkcnMvZG93bnJldi54bWxQSwUGAAAAAAQABADzAAAA2AUAAAAA&#10;" fillcolor="white [3201]" strokecolor="black [3200]" strokeweight="1pt">
                      <v:textbox>
                        <w:txbxContent>
                          <w:p w14:paraId="3C001180" w14:textId="16AFDCEC" w:rsidR="001B0402" w:rsidRDefault="00CF2DD3" w:rsidP="001B0402">
                            <w:pPr>
                              <w:jc w:val="center"/>
                            </w:pPr>
                            <w:r w:rsidRPr="00CF2D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Personelin işçilik alacakları hesaplanır.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E9B54F" wp14:editId="7A0AEF5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2782570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2in;margin-top:219.1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rJuwBAAAu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AsEsp83gAAAAsBAAAPAAAAZHJzL2Rvd25yZXYueG1sTI/B&#10;TsMwEETvSPyDtZW4UTtuBFEapwJEL+FEgbsTb5Oo8TrEbpv+PUYc6HFnRzNvis1sB3bCyfeOFCRL&#10;AQypcaanVsHnx/Y+A+aDJqMHR6jggh425e1NoXPjzvSOp11oWQwhn2sFXQhjzrlvOrTaL92IFH97&#10;N1kd4jm13Ez6HMPtwKUQD9zqnmJDp0d86bA57I5WQVXvU7w8H0SyfROTTKrvr9VrpdTdYn5aAws4&#10;h38z/OJHdCgjU+2OZDwbFMgsi1uCgnSVSWDR8afUUXlMJfCy4Ncbyh8AAAD//wMAUEsBAi0AFAAG&#10;AAgAAAAhAOSZw8D7AAAA4QEAABMAAAAAAAAAAAAAAAAAAAAAAFtDb250ZW50X1R5cGVzXS54bWxQ&#10;SwECLQAUAAYACAAAACEAI7Jq4dcAAACUAQAACwAAAAAAAAAAAAAAAAAsAQAAX3JlbHMvLnJlbHNQ&#10;SwECLQAUAAYACAAAACEAnoerJuwBAAAuBAAADgAAAAAAAAAAAAAAAAAsAgAAZHJzL2Uyb0RvYy54&#10;bWxQSwECLQAUAAYACAAAACEALBLKfN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1CA701D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2325370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64B15C36" w:rsidR="001B0402" w:rsidRDefault="00CF2DD3" w:rsidP="001B0402">
                                  <w:pPr>
                                    <w:jc w:val="center"/>
                                  </w:pPr>
                                  <w:r w:rsidRPr="00CF2DD3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İş arama izni talep eden personel dilekçe ile İnsan Kaynakları Müdürlüğüne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9" style="position:absolute;margin-left:18pt;margin-top:183.1pt;width:252pt;height:3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gXO3QCAAA6BQAADgAAAGRycy9lMm9Eb2MueG1srFRNb9swDL0P2H8QdF+dZNm6BnWKoEWHAUUb&#10;tB16VmQpMSaJGqXEzn79KNlxgq7YYdjFpkQ+fjySurxqrWE7haEGV/Lx2Ygz5SRUtVuX/Pvz7Ycv&#10;nIUoXCUMOFXyvQr8av7+3WXjZ2oCGzCVQkZOXJg1vuSbGP2sKILcKCvCGXjlSKkBrYh0xHVRoWjI&#10;uzXFZDT6XDSAlUeQKgS6vemUfJ79a61kfNA6qMhMySm3mL+Yv6v0LeaXYrZG4Te17NMQ/5CFFbWj&#10;oIOrGxEF22L9hytbS4QAOp5JsAVoXUuVa6BqxqNX1TxthFe5FiIn+IGm8P/cyvvdElldUe8uOHPC&#10;Uo8eiTXh1kYxuiOCGh9mZPfkl9ifAomp2lajTX+qg7WZ1P1Aqmojk3T5kdo0HRH3knTTT+d0TE6L&#10;I9pjiF8VWJaEkiOFz1yK3V2InenBJAUzjjWU7uQ8O7Wecg9unX2mTLvcshT3RnWIR6WpSMpmkj3n&#10;8VLXBtlO0GBUP8Z9SsaRZYLo2pgBNH4LZOIB1NsmmMojNwBHbwGP0QbrHBFcHIC2doB/B+vOnpg8&#10;qTWJsV21uaPTVFS6WUG1py4jdOMfvLytieo7EeJSIM07dYd2OD7QRxsgdqGXONsA/nrrPtnTGJKW&#10;s4b2h5rwcytQcWa+ORrQi/F0mhYuH3LbOcNTzepU47b2GqgTY3otvMwigTGag6gR7Aut+iJFJZVw&#10;kmKXXEY8HK5jt9f0WEi1WGQzWjIv4p178jI5TzynUXpuXwT6ft4iTeo9HHZNzF6NXWebkA4W2wi6&#10;zjN55LXvAC1onur+MUkvwOk5Wx2fvPlvAAAA//8DAFBLAwQUAAYACAAAACEA39g55OAAAAAKAQAA&#10;DwAAAGRycy9kb3ducmV2LnhtbEyPzU7DMBCE70i8g7VI3KhNWkIJcaoKwQnUitJDj268JBH+iWw3&#10;Sd+e7QlOq90ZzX5TriZr2IAhdt5JuJ8JYOhqrzvXSNh/vd0tgcWknFbGO5Rwxgir6vqqVIX2o/vE&#10;YZcaRiEuFkpCm1JfcB7rFq2KM9+jI+3bB6sSraHhOqiRwq3hmRA5t6pz9KFVPb60WP/sTlaC33Zn&#10;sw5Pm+EDHw/v2yTGKX+V8vZmWj8DSzilPzNc8AkdKmI6+pPTkRkJ85yqpMvMM2BkeFgIuhwlLObL&#10;DHhV8v8Vql8AAAD//wMAUEsBAi0AFAAGAAgAAAAhAOSZw8D7AAAA4QEAABMAAAAAAAAAAAAAAAAA&#10;AAAAAFtDb250ZW50X1R5cGVzXS54bWxQSwECLQAUAAYACAAAACEAI7Jq4dcAAACUAQAACwAAAAAA&#10;AAAAAAAAAAAsAQAAX3JlbHMvLnJlbHNQSwECLQAUAAYACAAAACEAIGgXO3QCAAA6BQAADgAAAAAA&#10;AAAAAAAAAAAsAgAAZHJzL2Uyb0RvYy54bWxQSwECLQAUAAYACAAAACEA39g55OAAAAAKAQAADwAA&#10;AAAAAAAAAAAAAADMBAAAZHJzL2Rvd25yZXYueG1sUEsFBgAAAAAEAAQA8wAAANkFAAAAAA==&#10;" fillcolor="white [3201]" strokecolor="black [3200]" strokeweight="1pt">
                      <v:textbox>
                        <w:txbxContent>
                          <w:p w14:paraId="085E7D06" w14:textId="64B15C36" w:rsidR="001B0402" w:rsidRDefault="00CF2DD3" w:rsidP="001B0402">
                            <w:pPr>
                              <w:jc w:val="center"/>
                            </w:pPr>
                            <w:r w:rsidRPr="00CF2DD3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İş arama izni talep eden personel dilekçe ile İnsan Kaynakları Müdürlüğüne başvurur.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53CE9B" wp14:editId="428501E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2096770</wp:posOffset>
                      </wp:positionV>
                      <wp:extent cx="0" cy="228600"/>
                      <wp:effectExtent l="50800" t="0" r="76200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2in;margin-top:165.1pt;width:0;height:1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XEOesBAAAuBAAADgAAAGRycy9lMm9Eb2MueG1srFPJbtswFLwX6D8QvNeSdUgDw3IQOG0vRWs0&#10;7QcwXCSi3PDIWtLf95GS5aDbociF4jYzb4ZP+7vRGnKWELV3Ld1uakqk415o17X029f3b24piYk5&#10;wYx3sqWTjPTu8PrVfgg72fjeGyGBIImLuyG0tE8p7Koq8l5aFjc+SIeHyoNlCZfQVQLYgOzWVE1d&#10;31SDBxHAcxkj7j7Mh/RQ+JWSPH1WKspETEuxtlRGKONTHqvDnu06YKHXfCmD/UcVlmmHoivVA0uM&#10;/AD9G5XVHHz0Km24t5VXSnNZPKCbbf2Lm8eeBVm8YDgxrDHFl6Pln84nIFq0tKHEMYtP9JiA6a5P&#10;5B7AD+ToncMYPZAmpzWEuEPQ0Z1gWcVwgmx9VGDzF02RsSQ8rQnLMRE+b3LcbZrbm7qEX11xAWL6&#10;IL0ledLSuJSx6m9LwOz8MSZURuAFkEWNIwP2X/MWaQm3AQ1F1xVEL5l45wRJU0B3DttwfvXEtLnu&#10;J9DMdaacIbdxmVWWDloEs/PZa5mlychZ+YtUmCC6a4pe6V15NEDODLtOfN9mvcKJNzNEaWNWUP1v&#10;0HL3Ws0KnPP4q9pc+0XRu7QCrXYe/qSaxkupar6PZT/zmqdPXkzl5csBNmVxtvxAueufrwv8+psf&#10;fgIAAP//AwBQSwMEFAAGAAgAAAAhAL/QWwHdAAAACwEAAA8AAABkcnMvZG93bnJldi54bWxMj8FO&#10;wzAQRO9I/IO1lbhROw6KohCnKohewokCdyfeJlFjO8Rum/49izjAcWdHM2/KzWJHdsY5DN4pSNYC&#10;GLrWm8F1Cj7ed/c5sBC1M3r0DhVcMcCmur0pdWH8xb3heR87RiEuFFpBH+NUcB7aHq0Oaz+ho9/B&#10;z1ZHOueOm1lfKNyOXAqRcasHRw29nvC5x/a4P1kFdXN4wOvTUSS7VzHLpP76TF9qpe5Wy/YRWMQl&#10;/pnhB5/QoSKmxp+cCWxUIPOctkQFaSokMHL8Kg0pWSaBVyX/v6H6BgAA//8DAFBLAQItABQABgAI&#10;AAAAIQDkmcPA+wAAAOEBAAATAAAAAAAAAAAAAAAAAAAAAABbQ29udGVudF9UeXBlc10ueG1sUEsB&#10;Ai0AFAAGAAgAAAAhACOyauHXAAAAlAEAAAsAAAAAAAAAAAAAAAAALAEAAF9yZWxzLy5yZWxzUEsB&#10;Ai0AFAAGAAgAAAAhAKxlxDnrAQAALgQAAA4AAAAAAAAAAAAAAAAALAIAAGRycy9lMm9Eb2MueG1s&#10;UEsBAi0AFAAGAAgAAAAhAL/QWwHdAAAACwEAAA8AAAAAAAAAAAAAAAAAQw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F852F8" wp14:editId="0801B7A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1639570</wp:posOffset>
                      </wp:positionV>
                      <wp:extent cx="3200400" cy="4572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572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B73C8" w14:textId="77777777" w:rsidR="00CF2DD3" w:rsidRPr="00CF2DD3" w:rsidRDefault="00CF2DD3" w:rsidP="00CF2DD3">
                                  <w:pPr>
                                    <w:pStyle w:val="ListeParagraf"/>
                                    <w:tabs>
                                      <w:tab w:val="left" w:pos="1196"/>
                                    </w:tabs>
                                    <w:spacing w:line="276" w:lineRule="auto"/>
                                    <w:ind w:firstLine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İstifa dilekçesi veya iş veren tarafından fesih edilen bildirimin Rektörlük makamı tarafından onay alınır. </w:t>
                                  </w:r>
                                </w:p>
                                <w:p w14:paraId="5A0240F1" w14:textId="77777777" w:rsidR="001B0402" w:rsidRDefault="001B0402" w:rsidP="001B04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0" style="position:absolute;margin-left:18pt;margin-top:129.1pt;width:252pt;height:3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tY2XICAAA6BQAADgAAAGRycy9lMm9Eb2MueG1srFTfb9MwEH5H4n+w/M7Slo5BtXSqNg0hTVu1&#10;De3Zdew2wvaZs9uk/PWcnTStxsQD4iU5+35/950vr1pr2E5hqMGVfHw24kw5CVXt1iX//nz74TNn&#10;IQpXCQNOlXyvAr+av3932fiZmsAGTKWQURAXZo0v+SZGPyuKIDfKinAGXjlSakArIh1xXVQoGopu&#10;TTEZjT4VDWDlEaQKgW5vOiWf5/haKxkftA4qMlNyqi3mL+bvKn2L+aWYrVH4TS37MsQ/VGFF7Sjp&#10;EOpGRMG2WP8RytYSIYCOZxJsAVrXUuUeqJvx6FU3TxvhVe6FwAl+gCn8v7DyfrdEVlclnxA8Tlia&#10;0SOhJtzaKEZ3BFDjw4zsnvwS+1MgMXXbarTpT32wNoO6H0BVbWSSLj/SmKYjCi5JNz2/oGMKWhy9&#10;PYb4VYFlSSg5UvqMpdjdhdiZHkxSMuNYQ1SbXOSg1lPtwa1zzFRpV1uW4t6ozuNRaWqSqpnkyJle&#10;6tog2wkiRvVj3JdkHFkmF10bMziN33Iy8eDU2yY3lSk3OI7ecjxmG6xzRnBxcLS1A/y7s+7sCcmT&#10;XpMY21WbJ3qemko3K6j2NGWEjv7By9uaoL4TIS4FEt9pOrTD8YE+2gChC73E2Qbw11v3yZ5oSFrO&#10;GtofGsLPrUDFmfnmiKBfxtNpWrh8yGPnDE81q1ON29proEmM6bXwMovkjNEcRI1gX2jVFykrqYST&#10;lLvkMuLhcB27vabHQqrFIpvRknkR79yTlyl4wjlR6bl9Eeh7vkVi6j0cdk3MXtGus02eDhbbCLrO&#10;nDzi2k+AFjSzun9M0gtwes5Wxydv/hsAAP//AwBQSwMEFAAGAAgAAAAhAMlEVUzfAAAACgEAAA8A&#10;AABkcnMvZG93bnJldi54bWxMj8FOwzAQRO9I/IO1SNyoTUpDCXGqCsEJREXhwNGNlyTCXkexm6R/&#10;z3KC486MZt+Um9k7MeIQu0AarhcKBFIdbEeNho/3p6s1iJgMWeMCoYYTRthU52elKWyY6A3HfWoE&#10;l1AsjIY2pb6QMtYtehMXoUdi7ysM3iQ+h0bawUxc7p3MlMqlNx3xh9b0+NBi/b0/eg1h153cdrh7&#10;HV/w9vN5l9Q0549aX17M23sQCef0F4ZffEaHipkO4Ug2CqdhmfOUpCFbrTMQHFjdKFYO7CxVBrIq&#10;5f8J1Q8AAAD//wMAUEsBAi0AFAAGAAgAAAAhAOSZw8D7AAAA4QEAABMAAAAAAAAAAAAAAAAAAAAA&#10;AFtDb250ZW50X1R5cGVzXS54bWxQSwECLQAUAAYACAAAACEAI7Jq4dcAAACUAQAACwAAAAAAAAAA&#10;AAAAAAAsAQAAX3JlbHMvLnJlbHNQSwECLQAUAAYACAAAACEAbNtY2XICAAA6BQAADgAAAAAAAAAA&#10;AAAAAAAsAgAAZHJzL2Uyb0RvYy54bWxQSwECLQAUAAYACAAAACEAyURVTN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292B73C8" w14:textId="77777777" w:rsidR="00CF2DD3" w:rsidRPr="00CF2DD3" w:rsidRDefault="00CF2DD3" w:rsidP="00CF2DD3">
                            <w:pPr>
                              <w:pStyle w:val="ListParagraph"/>
                              <w:tabs>
                                <w:tab w:val="left" w:pos="1196"/>
                              </w:tabs>
                              <w:spacing w:line="276" w:lineRule="auto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İstifa dilekçesi veya iş veren tarafından fesih edilen bildirimin Rektörlük makamı tarafından onay alınır. </w:t>
                            </w:r>
                          </w:p>
                          <w:p w14:paraId="5A0240F1" w14:textId="77777777" w:rsidR="001B0402" w:rsidRDefault="001B0402" w:rsidP="001B040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7B4BE73C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1410970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2in;margin-top:111.1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kBk4VdsAAAALAQAADwAAAGRycy9kb3ducmV2LnhtbExP&#10;TU/DMAy9I/EfIk/ixpKWD1Vd0wkQu5QTA+5p47XVGqc02db9e4w4MJ+e7af3UaxnN4gjTqH3pCFZ&#10;KhBIjbc9tRo+Pza3GYgQDVkzeEINZwywLq+vCpNbf6J3PG5jK1iEQm40dDGOuZSh6dCZsPQjEv92&#10;fnIm8jq10k7mxOJukKlSj9KZntihMyO+dNjstwenoap393h+3qtk86amNKm+v+5eK61vFvPTCkTE&#10;Of6T4Tc+R4eSM9X+QDaIQUOaZdwlMuABwYy/S83gIUtBloW87FD+AAAA//8DAFBLAQItABQABgAI&#10;AAAAIQDkmcPA+wAAAOEBAAATAAAAAAAAAAAAAAAAAAAAAABbQ29udGVudF9UeXBlc10ueG1sUEsB&#10;Ai0AFAAGAAgAAAAhACOyauHXAAAAlAEAAAsAAAAAAAAAAAAAAAAALAEAAF9yZWxzLy5yZWxzUEsB&#10;Ai0AFAAGAAgAAAAhAASvQ7LtAQAAMAQAAA4AAAAAAAAAAAAAAAAALAIAAGRycy9lMm9Eb2MueG1s&#10;UEsBAi0AFAAGAAgAAAAhAJAZOFXbAAAACwEAAA8AAAAAAAAAAAAAAAAARQQAAGRycy9kb3ducmV2&#10;LnhtbFBLBQYAAAAABAAEAPMAAABNBQAAAAA=&#10;" strokecolor="black [3200]" strokeweight="1pt">
                      <v:stroke endarrow="block"/>
                    </v:shape>
                  </w:pict>
                </mc:Fallback>
              </mc:AlternateContent>
            </w:r>
            <w:r w:rsidR="00CF2DD3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02D08B9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12573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818"/>
                          <wp:lineTo x="21600" y="21818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12573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FC8E3" w14:textId="77777777" w:rsidR="00CF2DD3" w:rsidRPr="00CF2DD3" w:rsidRDefault="00CF2DD3" w:rsidP="00CF2DD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sözleşmesini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fesih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etmek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isteyen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Akademik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Kanunu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gereğince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ihbar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süresini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dikkate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alarak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istifa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dilekçesini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Rektörlük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makamına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İdari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Genel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sekreterlik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makamına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bildirir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Kanunu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gereğince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veren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sözleşmesini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fesih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işveren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ihbar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süresine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personele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bildirir</w:t>
                                  </w:r>
                                  <w:proofErr w:type="spellEnd"/>
                                  <w:r w:rsidRPr="00CF2DD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8AD254E" w14:textId="263F12C5" w:rsidR="001B0402" w:rsidRPr="00CF2DD3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DABB3" id="Rectangle_x0020_21" o:spid="_x0000_s1031" style="position:absolute;margin-left:18pt;margin-top:12.1pt;width:252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GkVHUCAAA7BQAADgAAAGRycy9lMm9Eb2MueG1srFRdT9swFH2ftP9g+X2kLWWwihRVIKZJCCpg&#10;4tl17Daav2a7Tbpfv2MnDRVDe5j2kvj6fp97ri+vWq3ITvhQW1PS8cmIEmG4rWqzLun359tPF5SE&#10;yEzFlDWipHsR6NX844fLxs3ExG6sqoQnCGLCrHEl3cToZkUR+EZoFk6sEwZKab1mEaJfF5VnDaJr&#10;VUxGo89FY33lvOUiBNzedEo6z/GlFDw+SBlEJKqkqC3mr8/fVfoW80s2W3vmNjXvy2D/UIVmtUHS&#10;IdQNi4xsff1HKF1zb4OV8YRbXVgpay5yD+hmPHrTzdOGOZF7ATjBDTCF/xeW3++WntRVSSdjSgzT&#10;mNEjUGNmrQTBHQBqXJjB7sktfS8FHFO3rfQ6/dEHaTOo+wFU0UbCcXmKMU1HwJ5DN56cnZ9CQJzi&#10;1d35EL8Kq0k6lNQjfwaT7e5C7EwPJimbMqRJoc5zVO1QfDDrHDOV2hWXT3GvROfxKCS6RDmTHDnz&#10;S1wrT3YMzKh+5EZRkjKwTC6yVmpwGr/npOLBqbdNbiJzbnAcvef4mm2wzhmtiYOjro31f3eWnT2Q&#10;POo1HWO7avNIzw7TW9lqjzF72/E/OH5bA+o7FuKSeRAe48ESxwd8pLJA1/YnSjbW/3rvPtmDh9BS&#10;0mCBMISfW+YFJeqbAUO/jKfTtHFZmJ6dTyD4Y83qWGO2+tpiEiAhqsvHZB/V4Si91S/Y9UXKChUz&#10;HLlLyqM/CNexW2y8FlwsFtkMW+ZYvDNPjqfgCedEpef2hXnX8y2Cqvf2sGxs9oZ2nW3yNHaxjVbW&#10;mZMJ6Q7XfgLY0Mzq/jVJT8CxnK1e37z5bwAAAP//AwBQSwMEFAAGAAgAAAAhADUERoTdAAAACQEA&#10;AA8AAABkcnMvZG93bnJldi54bWxMj0FPwzAMhe9I/IfISNxYQhkFStNpQnACMbHtwDFrTFvROFWS&#10;td2/x5zAN79nPX+vXM2uFyOG2HnScL1QIJBqbztqNOx3L1f3IGIyZE3vCTWcMMKqOj8rTWH9RB84&#10;blMjOIRiYTS0KQ2FlLFu0Zm48AMSe18+OJN4DY20wUwc7nqZKZVLZzriD60Z8KnF+nt7dBr8pjv1&#10;6/DwPr7h3efrJqlpzp+1vryY148gEs7p7xh+8RkdKmY6+CPZKHoNNzlXSRqyZQaC/dulYuHAAg/I&#10;qpT/G1Q/AAAA//8DAFBLAQItABQABgAIAAAAIQDkmcPA+wAAAOEBAAATAAAAAAAAAAAAAAAAAAAA&#10;AABbQ29udGVudF9UeXBlc10ueG1sUEsBAi0AFAAGAAgAAAAhACOyauHXAAAAlAEAAAsAAAAAAAAA&#10;AAAAAAAALAEAAF9yZWxzLy5yZWxzUEsBAi0AFAAGAAgAAAAhADCBpFR1AgAAOwUAAA4AAAAAAAAA&#10;AAAAAAAALAIAAGRycy9lMm9Eb2MueG1sUEsBAi0AFAAGAAgAAAAhADUERoTdAAAACQEAAA8AAAAA&#10;AAAAAAAAAAAAzQQAAGRycy9kb3ducmV2LnhtbFBLBQYAAAAABAAEAPMAAADXBQAAAAA=&#10;" fillcolor="white [3201]" strokecolor="black [3200]" strokeweight="1pt">
                      <v:textbox>
                        <w:txbxContent>
                          <w:p w14:paraId="5CBFC8E3" w14:textId="77777777" w:rsidR="00CF2DD3" w:rsidRPr="00CF2DD3" w:rsidRDefault="00CF2DD3" w:rsidP="00CF2DD3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sözleşmesini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fesih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etmek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isteyen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Kanunu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gereğince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ihbar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süresini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dikkate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alarak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istifa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dilekçesini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Rektörlük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makamına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İdari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Genel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sekreterlik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makamına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bildirir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Kanunu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gereğince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sözleşmesini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fesih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işveren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ihbar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süresine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göre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personele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bildirir</w:t>
                            </w:r>
                            <w:proofErr w:type="spellEnd"/>
                            <w:r w:rsidRPr="00CF2DD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8AD254E" w14:textId="263F12C5" w:rsidR="001B0402" w:rsidRPr="00CF2DD3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CF2DD3">
        <w:tc>
          <w:tcPr>
            <w:tcW w:w="6204" w:type="dxa"/>
            <w:vMerge/>
          </w:tcPr>
          <w:p w14:paraId="401869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CF2DD3">
        <w:tc>
          <w:tcPr>
            <w:tcW w:w="6204" w:type="dxa"/>
            <w:vMerge/>
          </w:tcPr>
          <w:p w14:paraId="4738652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C2BA72E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personel</w:t>
            </w:r>
            <w:proofErr w:type="spellEnd"/>
          </w:p>
          <w:p w14:paraId="21B96881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Müdürü</w:t>
            </w:r>
            <w:proofErr w:type="spellEnd"/>
          </w:p>
          <w:p w14:paraId="598D7C8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AE245C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Dilekçe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/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Üst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Yazı</w:t>
            </w:r>
            <w:proofErr w:type="spellEnd"/>
          </w:p>
          <w:p w14:paraId="40B5C8A5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D3">
              <w:rPr>
                <w:rFonts w:ascii="Arial" w:hAnsi="Arial"/>
                <w:sz w:val="20"/>
                <w:szCs w:val="20"/>
              </w:rPr>
              <w:t>(Ek-1)</w:t>
            </w:r>
          </w:p>
          <w:p w14:paraId="23F0494D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CF2DD3">
        <w:tc>
          <w:tcPr>
            <w:tcW w:w="6204" w:type="dxa"/>
            <w:vMerge/>
          </w:tcPr>
          <w:p w14:paraId="22968F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CF2DD3">
        <w:tc>
          <w:tcPr>
            <w:tcW w:w="6204" w:type="dxa"/>
            <w:vMerge/>
          </w:tcPr>
          <w:p w14:paraId="22F8415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CF2DD3">
        <w:tc>
          <w:tcPr>
            <w:tcW w:w="6204" w:type="dxa"/>
            <w:vMerge/>
          </w:tcPr>
          <w:p w14:paraId="6F99B9D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CF2DD3">
        <w:tc>
          <w:tcPr>
            <w:tcW w:w="6204" w:type="dxa"/>
            <w:vMerge/>
          </w:tcPr>
          <w:p w14:paraId="3AABAA3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AD18C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CF2DD3">
        <w:tc>
          <w:tcPr>
            <w:tcW w:w="6204" w:type="dxa"/>
            <w:vMerge/>
          </w:tcPr>
          <w:p w14:paraId="59ED826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7AF7A9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1FF956D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F47123D" w14:textId="77777777" w:rsidTr="00CF2DD3">
        <w:tc>
          <w:tcPr>
            <w:tcW w:w="6204" w:type="dxa"/>
            <w:vMerge/>
          </w:tcPr>
          <w:p w14:paraId="29AEC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8120612" w14:textId="77777777" w:rsidTr="00CF2DD3">
        <w:tc>
          <w:tcPr>
            <w:tcW w:w="6204" w:type="dxa"/>
            <w:vMerge/>
          </w:tcPr>
          <w:p w14:paraId="1493AAF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0139D6E" w14:textId="1E8FF15B" w:rsidR="001B0402" w:rsidRPr="0004474A" w:rsidRDefault="00CF2DD3" w:rsidP="002A1D4F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Rektörlük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makamı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6D73DDE9" w:rsidR="001B0402" w:rsidRPr="0004474A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Üst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Yazı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(Ek-2)</w:t>
            </w:r>
          </w:p>
        </w:tc>
      </w:tr>
      <w:tr w:rsidR="001B0402" w:rsidRPr="0004474A" w14:paraId="408D312D" w14:textId="77777777" w:rsidTr="00CF2DD3">
        <w:tc>
          <w:tcPr>
            <w:tcW w:w="6204" w:type="dxa"/>
            <w:vMerge/>
          </w:tcPr>
          <w:p w14:paraId="667FE61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634AFE1" w14:textId="77777777" w:rsidTr="00CF2DD3">
        <w:tc>
          <w:tcPr>
            <w:tcW w:w="6204" w:type="dxa"/>
            <w:vMerge/>
          </w:tcPr>
          <w:p w14:paraId="03A469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55D4D8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1120DA0" w14:textId="77777777" w:rsidTr="00CF2DD3">
        <w:tc>
          <w:tcPr>
            <w:tcW w:w="6204" w:type="dxa"/>
            <w:vMerge/>
          </w:tcPr>
          <w:p w14:paraId="4E4C22C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A00A378" w14:textId="77777777" w:rsidTr="00CF2DD3">
        <w:tc>
          <w:tcPr>
            <w:tcW w:w="6204" w:type="dxa"/>
            <w:vMerge/>
          </w:tcPr>
          <w:p w14:paraId="4CA186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D107E" w14:textId="77777777" w:rsidTr="00CF2DD3">
        <w:tc>
          <w:tcPr>
            <w:tcW w:w="6204" w:type="dxa"/>
            <w:vMerge/>
          </w:tcPr>
          <w:p w14:paraId="458BFA3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E24F34" w14:textId="77777777" w:rsidTr="00CF2DD3">
        <w:tc>
          <w:tcPr>
            <w:tcW w:w="6204" w:type="dxa"/>
            <w:vMerge/>
          </w:tcPr>
          <w:p w14:paraId="235EAF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E44EA49" w14:textId="77777777" w:rsidTr="00CF2DD3">
        <w:tc>
          <w:tcPr>
            <w:tcW w:w="6204" w:type="dxa"/>
            <w:vMerge/>
          </w:tcPr>
          <w:p w14:paraId="790534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9D8C6ED" w14:textId="77777777" w:rsidTr="00CF2DD3">
        <w:tc>
          <w:tcPr>
            <w:tcW w:w="6204" w:type="dxa"/>
            <w:vMerge/>
          </w:tcPr>
          <w:p w14:paraId="14DCE8F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77777777" w:rsidR="001B0402" w:rsidRPr="0004474A" w:rsidRDefault="001B0402" w:rsidP="00CF2DD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52234F3" w14:textId="77777777" w:rsidTr="00CF2DD3">
        <w:tc>
          <w:tcPr>
            <w:tcW w:w="6204" w:type="dxa"/>
            <w:vMerge/>
          </w:tcPr>
          <w:p w14:paraId="3C5468A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799C70" w14:textId="77777777" w:rsidR="00CF2DD3" w:rsidRPr="00CF2DD3" w:rsidRDefault="00CF2DD3" w:rsidP="00CF2DD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  <w:p w14:paraId="647350C6" w14:textId="77777777" w:rsidR="00CF2DD3" w:rsidRPr="00CF2DD3" w:rsidRDefault="00CF2DD3" w:rsidP="00CF2DD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Mali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Müşavir</w:t>
            </w:r>
            <w:proofErr w:type="spellEnd"/>
          </w:p>
          <w:p w14:paraId="0D3EF65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1CD947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İlişik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Kesme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Formu</w:t>
            </w:r>
            <w:proofErr w:type="spellEnd"/>
          </w:p>
          <w:p w14:paraId="2CC8551B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D3">
              <w:rPr>
                <w:rFonts w:ascii="Arial" w:hAnsi="Arial"/>
                <w:sz w:val="20"/>
                <w:szCs w:val="20"/>
              </w:rPr>
              <w:t>(Ek-3)</w:t>
            </w:r>
          </w:p>
          <w:p w14:paraId="437CC86F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4BD2DA5" w14:textId="77777777" w:rsidTr="00CF2DD3">
        <w:tc>
          <w:tcPr>
            <w:tcW w:w="6204" w:type="dxa"/>
            <w:vMerge/>
          </w:tcPr>
          <w:p w14:paraId="2C5613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EA058E" w14:textId="77777777" w:rsidTr="00CF2DD3">
        <w:tc>
          <w:tcPr>
            <w:tcW w:w="6204" w:type="dxa"/>
            <w:vMerge/>
          </w:tcPr>
          <w:p w14:paraId="688CD2EE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1B0402" w:rsidRPr="0004474A" w:rsidRDefault="001B0402" w:rsidP="00CF2DD3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1C35749" w14:textId="77777777" w:rsidTr="00CF2DD3">
        <w:tc>
          <w:tcPr>
            <w:tcW w:w="6204" w:type="dxa"/>
            <w:vMerge/>
          </w:tcPr>
          <w:p w14:paraId="7CE3D7B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1D9775A9" w:rsidR="001B0402" w:rsidRPr="0004474A" w:rsidRDefault="00CF2DD3" w:rsidP="00CF2DD3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2BE6E63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D3">
              <w:rPr>
                <w:rFonts w:ascii="Arial" w:hAnsi="Arial"/>
                <w:sz w:val="20"/>
                <w:szCs w:val="20"/>
              </w:rPr>
              <w:t xml:space="preserve">SGK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Çıkış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Bildirgesi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(Ek-4)</w:t>
            </w:r>
          </w:p>
          <w:p w14:paraId="6E9DA13B" w14:textId="77777777" w:rsidR="00CF2DD3" w:rsidRPr="00CF2DD3" w:rsidRDefault="00CF2DD3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301C87" w14:textId="77777777" w:rsidR="001B0402" w:rsidRPr="0004474A" w:rsidRDefault="001B0402" w:rsidP="00155D7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AF2C089" w14:textId="77777777" w:rsidTr="00CF2DD3">
        <w:tc>
          <w:tcPr>
            <w:tcW w:w="6204" w:type="dxa"/>
            <w:vMerge/>
          </w:tcPr>
          <w:p w14:paraId="2DF869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A7A81B" w14:textId="77777777" w:rsidTr="00CF2DD3">
        <w:tc>
          <w:tcPr>
            <w:tcW w:w="6204" w:type="dxa"/>
            <w:vMerge/>
          </w:tcPr>
          <w:p w14:paraId="5DD1234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688FFD" w14:textId="77777777" w:rsidTr="00CF2DD3">
        <w:tc>
          <w:tcPr>
            <w:tcW w:w="6204" w:type="dxa"/>
            <w:vMerge/>
          </w:tcPr>
          <w:p w14:paraId="0FE9055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3A8814C" w14:textId="77777777" w:rsidTr="00CF2DD3">
        <w:tc>
          <w:tcPr>
            <w:tcW w:w="6204" w:type="dxa"/>
            <w:vMerge/>
          </w:tcPr>
          <w:p w14:paraId="1B68D5C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461151" w14:textId="77777777" w:rsidTr="00CF2DD3">
        <w:tc>
          <w:tcPr>
            <w:tcW w:w="6204" w:type="dxa"/>
            <w:vMerge/>
          </w:tcPr>
          <w:p w14:paraId="12750C3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F62580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AD7A0F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188BE" w14:textId="77777777" w:rsidTr="00CF2DD3">
        <w:tc>
          <w:tcPr>
            <w:tcW w:w="6204" w:type="dxa"/>
            <w:vMerge/>
          </w:tcPr>
          <w:p w14:paraId="341353A0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7BFD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A823C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4721E8F" w14:textId="77777777" w:rsidTr="00CF2DD3">
        <w:tc>
          <w:tcPr>
            <w:tcW w:w="6204" w:type="dxa"/>
            <w:vMerge/>
          </w:tcPr>
          <w:p w14:paraId="7297E0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7D21A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68201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861AE39" w14:textId="77777777" w:rsidTr="00CF2DD3">
        <w:tc>
          <w:tcPr>
            <w:tcW w:w="6204" w:type="dxa"/>
            <w:vMerge/>
          </w:tcPr>
          <w:p w14:paraId="090B506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218744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F32BBF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0465773" w14:textId="77777777" w:rsidTr="00CF2DD3">
        <w:tc>
          <w:tcPr>
            <w:tcW w:w="6204" w:type="dxa"/>
            <w:vMerge/>
          </w:tcPr>
          <w:p w14:paraId="0665A31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2E6FC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483685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9F2101F" w14:textId="77777777" w:rsidTr="00CF2DD3">
        <w:tc>
          <w:tcPr>
            <w:tcW w:w="6204" w:type="dxa"/>
            <w:vMerge/>
          </w:tcPr>
          <w:p w14:paraId="6595B70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9CA3F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34A71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36D802F" w14:textId="77777777" w:rsidTr="00CF2DD3">
        <w:tc>
          <w:tcPr>
            <w:tcW w:w="6204" w:type="dxa"/>
            <w:vMerge/>
          </w:tcPr>
          <w:p w14:paraId="36616B6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263103C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D72AD4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5C74E3" w14:textId="77777777" w:rsidTr="00CF2DD3">
        <w:tc>
          <w:tcPr>
            <w:tcW w:w="6204" w:type="dxa"/>
            <w:vMerge/>
          </w:tcPr>
          <w:p w14:paraId="4ADB88A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31658FD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60D87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EDB9903" w14:textId="77777777" w:rsidTr="00CF2DD3">
        <w:tc>
          <w:tcPr>
            <w:tcW w:w="6204" w:type="dxa"/>
            <w:vMerge/>
          </w:tcPr>
          <w:p w14:paraId="5EFD22D2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02DC3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6C3568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9F0C3C" w14:textId="77777777" w:rsidTr="00CF2DD3">
        <w:tc>
          <w:tcPr>
            <w:tcW w:w="6204" w:type="dxa"/>
            <w:vMerge/>
          </w:tcPr>
          <w:p w14:paraId="798A00B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E4AA421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087679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2FBD461" w14:textId="77777777" w:rsidTr="00CF2DD3">
        <w:tc>
          <w:tcPr>
            <w:tcW w:w="6204" w:type="dxa"/>
            <w:vMerge/>
          </w:tcPr>
          <w:p w14:paraId="71A552F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6C4FE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C42351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6DA0EB10" w14:textId="77777777" w:rsidTr="00CF2DD3">
        <w:tc>
          <w:tcPr>
            <w:tcW w:w="6204" w:type="dxa"/>
            <w:vMerge/>
          </w:tcPr>
          <w:p w14:paraId="320F4DF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2F4744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0CDAE3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10DB37F9" w14:textId="77777777" w:rsidTr="00CF2DD3">
        <w:tc>
          <w:tcPr>
            <w:tcW w:w="6204" w:type="dxa"/>
            <w:vMerge/>
          </w:tcPr>
          <w:p w14:paraId="5166AD6A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179066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20B918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0CD602D" w14:textId="77777777" w:rsidTr="00CF2DD3">
        <w:tc>
          <w:tcPr>
            <w:tcW w:w="6204" w:type="dxa"/>
            <w:vMerge/>
          </w:tcPr>
          <w:p w14:paraId="44FF00F5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D49C03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871CCDF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690845A" w14:textId="77777777" w:rsidTr="00CF2DD3">
        <w:tc>
          <w:tcPr>
            <w:tcW w:w="6204" w:type="dxa"/>
            <w:vMerge/>
          </w:tcPr>
          <w:p w14:paraId="71EF7E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C2D107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BD99E08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2DB8F33D" w14:textId="77777777" w:rsidTr="00CF2DD3">
        <w:tc>
          <w:tcPr>
            <w:tcW w:w="6204" w:type="dxa"/>
            <w:vMerge/>
            <w:tcBorders>
              <w:bottom w:val="single" w:sz="4" w:space="0" w:color="auto"/>
            </w:tcBorders>
          </w:tcPr>
          <w:p w14:paraId="21325CA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419DC39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0F2230DB" w14:textId="77777777" w:rsidR="001B0402" w:rsidRPr="0004474A" w:rsidRDefault="001B0402" w:rsidP="002A1D4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F4049EE" w14:textId="77777777" w:rsidR="0004474A" w:rsidRDefault="0004474A"/>
    <w:sectPr w:rsidR="0004474A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55D78"/>
    <w:rsid w:val="001B0402"/>
    <w:rsid w:val="003549CB"/>
    <w:rsid w:val="005D2AD4"/>
    <w:rsid w:val="00626E48"/>
    <w:rsid w:val="00634B40"/>
    <w:rsid w:val="007353DE"/>
    <w:rsid w:val="00774528"/>
    <w:rsid w:val="0079586C"/>
    <w:rsid w:val="00812C33"/>
    <w:rsid w:val="009D6612"/>
    <w:rsid w:val="00AA7AB3"/>
    <w:rsid w:val="00AE61DD"/>
    <w:rsid w:val="00BB688E"/>
    <w:rsid w:val="00CE02B7"/>
    <w:rsid w:val="00CF2DD3"/>
    <w:rsid w:val="00D47B45"/>
    <w:rsid w:val="00E9181C"/>
    <w:rsid w:val="00F007DD"/>
    <w:rsid w:val="00F0616B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3059D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DD3"/>
    <w:pPr>
      <w:widowControl w:val="0"/>
      <w:spacing w:before="11"/>
      <w:ind w:left="116"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562F1-495F-334E-8C60-3A20D4DC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GÖRÜ DOĞAN</dc:creator>
  <cp:keywords/>
  <dc:description/>
  <cp:lastModifiedBy>Microsoft Office Kullanıcısı</cp:lastModifiedBy>
  <cp:revision>3</cp:revision>
  <cp:lastPrinted>2019-07-02T06:11:00Z</cp:lastPrinted>
  <dcterms:created xsi:type="dcterms:W3CDTF">2019-07-02T06:11:00Z</dcterms:created>
  <dcterms:modified xsi:type="dcterms:W3CDTF">2019-07-02T06:11:00Z</dcterms:modified>
</cp:coreProperties>
</file>