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0E2FC" w14:textId="77777777" w:rsidR="00120D79" w:rsidRPr="00631FC0" w:rsidRDefault="00120D79" w:rsidP="00120D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631FC0">
        <w:rPr>
          <w:rFonts w:ascii="Arial" w:hAnsi="Arial" w:cs="Arial"/>
          <w:b/>
          <w:sz w:val="20"/>
          <w:szCs w:val="20"/>
        </w:rPr>
        <w:t xml:space="preserve">İŞİN TANIMI: </w:t>
      </w:r>
      <w:r w:rsidRPr="00631FC0">
        <w:rPr>
          <w:rFonts w:ascii="Arial" w:eastAsia="Times New Roman" w:hAnsi="Arial" w:cs="Arial"/>
          <w:sz w:val="20"/>
          <w:szCs w:val="20"/>
          <w:lang w:eastAsia="tr-TR"/>
        </w:rPr>
        <w:t>Teknik Elemanı, Genel Sekreterliğe bağlı olarak çalışır.</w:t>
      </w:r>
    </w:p>
    <w:p w14:paraId="6590A434" w14:textId="77777777" w:rsidR="00120D79" w:rsidRPr="00631FC0" w:rsidRDefault="00120D79" w:rsidP="00120D79">
      <w:pPr>
        <w:rPr>
          <w:rFonts w:ascii="Arial" w:eastAsia="Times New Roman" w:hAnsi="Arial" w:cs="Arial"/>
          <w:sz w:val="20"/>
          <w:szCs w:val="20"/>
        </w:rPr>
      </w:pPr>
    </w:p>
    <w:p w14:paraId="78F843BE" w14:textId="77777777" w:rsidR="00120D79" w:rsidRPr="00631FC0" w:rsidRDefault="00120D79" w:rsidP="00120D79">
      <w:pPr>
        <w:tabs>
          <w:tab w:val="left" w:pos="4253"/>
          <w:tab w:val="center" w:pos="4536"/>
          <w:tab w:val="left" w:pos="6765"/>
        </w:tabs>
        <w:jc w:val="both"/>
        <w:rPr>
          <w:rFonts w:ascii="Arial" w:hAnsi="Arial" w:cs="Arial"/>
          <w:sz w:val="20"/>
          <w:szCs w:val="20"/>
        </w:rPr>
      </w:pPr>
      <w:r w:rsidRPr="00631FC0">
        <w:rPr>
          <w:rFonts w:ascii="Arial" w:hAnsi="Arial" w:cs="Arial"/>
          <w:b/>
          <w:sz w:val="20"/>
          <w:szCs w:val="20"/>
        </w:rPr>
        <w:t>ORGANİZASYONDAKİ YERİ</w:t>
      </w:r>
      <w:r w:rsidRPr="00631FC0">
        <w:rPr>
          <w:rFonts w:ascii="Arial" w:hAnsi="Arial" w:cs="Arial"/>
          <w:sz w:val="20"/>
          <w:szCs w:val="20"/>
        </w:rPr>
        <w:t>: Birim Amirlerine bağlı görev yapar.</w:t>
      </w:r>
    </w:p>
    <w:p w14:paraId="674BBC98" w14:textId="77777777" w:rsidR="00120D79" w:rsidRPr="00631FC0" w:rsidRDefault="00120D79" w:rsidP="00120D7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31FC0">
        <w:rPr>
          <w:rFonts w:ascii="Arial" w:hAnsi="Arial" w:cs="Arial"/>
          <w:b/>
          <w:sz w:val="20"/>
          <w:szCs w:val="20"/>
        </w:rPr>
        <w:t>GÖREV, YETKİ VE SORUMLULUKLARI:</w:t>
      </w:r>
    </w:p>
    <w:p w14:paraId="5F8EF4B3" w14:textId="77777777" w:rsidR="00120D79" w:rsidRPr="00631FC0" w:rsidRDefault="00120D79" w:rsidP="00120D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İdarenin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ön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gördüğü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görevleri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yerine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getirmek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>.</w:t>
      </w:r>
    </w:p>
    <w:p w14:paraId="0A4E5CEF" w14:textId="77777777" w:rsidR="00120D79" w:rsidRPr="00631FC0" w:rsidRDefault="00120D79" w:rsidP="00120D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Üniversitedeki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Teknik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Sorunlarla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ilgilenmek</w:t>
      </w:r>
      <w:proofErr w:type="spellEnd"/>
    </w:p>
    <w:p w14:paraId="7B4FF17F" w14:textId="77777777" w:rsidR="00120D79" w:rsidRPr="00631FC0" w:rsidRDefault="00120D79" w:rsidP="00120D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Kurum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dışına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gidecek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evrak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veya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kurum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dışından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kuruma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gelecek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evrak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yada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malzemelerle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ilgilenmek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4F08993" w14:textId="77777777" w:rsidR="00120D79" w:rsidRPr="00631FC0" w:rsidRDefault="00120D79" w:rsidP="00120D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Eksilen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malzemelerin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temin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edilmesini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sağlamak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>.</w:t>
      </w:r>
    </w:p>
    <w:p w14:paraId="5ADAB0BB" w14:textId="77777777" w:rsidR="00120D79" w:rsidRPr="00631FC0" w:rsidRDefault="00120D79" w:rsidP="00120D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Amirlerince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verilecek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benzer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görevleri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yapmak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>.</w:t>
      </w:r>
    </w:p>
    <w:p w14:paraId="12BAD818" w14:textId="77777777" w:rsidR="00120D79" w:rsidRPr="00631FC0" w:rsidRDefault="00120D79" w:rsidP="00120D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Görevinden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dolayı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Amirine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karşı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31FC0">
        <w:rPr>
          <w:rFonts w:ascii="Arial" w:hAnsi="Arial" w:cs="Arial"/>
          <w:color w:val="000000"/>
          <w:shd w:val="clear" w:color="auto" w:fill="FFFFFF"/>
        </w:rPr>
        <w:t>sorumludur</w:t>
      </w:r>
      <w:proofErr w:type="spellEnd"/>
      <w:r w:rsidRPr="00631FC0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2500C240" w14:textId="77777777" w:rsidR="00120D79" w:rsidRPr="00631FC0" w:rsidRDefault="00120D79" w:rsidP="00120D79">
      <w:pPr>
        <w:pStyle w:val="ListeParagraf"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 w:cs="Arial"/>
          <w:b/>
        </w:rPr>
      </w:pPr>
    </w:p>
    <w:p w14:paraId="2928C733" w14:textId="77777777" w:rsidR="00120D79" w:rsidRPr="00631FC0" w:rsidRDefault="00120D79" w:rsidP="00120D79">
      <w:pPr>
        <w:pStyle w:val="ListeParagraf"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 w:cs="Arial"/>
          <w:b/>
        </w:rPr>
      </w:pPr>
    </w:p>
    <w:p w14:paraId="1C6EC0FA" w14:textId="77777777" w:rsidR="00120D79" w:rsidRPr="00631FC0" w:rsidRDefault="00120D79" w:rsidP="00120D79">
      <w:pPr>
        <w:pStyle w:val="ListeParagraf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012B357C" w14:textId="77777777" w:rsidR="00D005AE" w:rsidRDefault="00D005AE" w:rsidP="00D005AE">
      <w:pPr>
        <w:tabs>
          <w:tab w:val="center" w:pos="4536"/>
          <w:tab w:val="left" w:pos="6765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GÖREVİN GEREKTİRDİĞİ NİTELİKLER:</w:t>
      </w:r>
    </w:p>
    <w:p w14:paraId="71AF96EF" w14:textId="77777777" w:rsidR="00D005AE" w:rsidRDefault="00D005AE" w:rsidP="00D005AE">
      <w:pPr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657 Sayılı Devlet Memurları Kanunu’nun 48.Maddesindeki niteliklere sahip olmak.</w:t>
      </w:r>
    </w:p>
    <w:p w14:paraId="783E3433" w14:textId="77777777" w:rsidR="00D005AE" w:rsidRDefault="00D005AE" w:rsidP="00D005AE">
      <w:pPr>
        <w:rPr>
          <w:rFonts w:ascii="Arial" w:hAnsi="Arial" w:cs="Arial"/>
          <w:sz w:val="20"/>
          <w:szCs w:val="20"/>
        </w:rPr>
      </w:pPr>
    </w:p>
    <w:p w14:paraId="60BF83B9" w14:textId="77777777" w:rsidR="00120D79" w:rsidRPr="00631FC0" w:rsidRDefault="00120D79" w:rsidP="00120D79">
      <w:pPr>
        <w:rPr>
          <w:rFonts w:ascii="Arial" w:hAnsi="Arial" w:cs="Arial"/>
          <w:sz w:val="20"/>
          <w:szCs w:val="20"/>
        </w:rPr>
      </w:pPr>
    </w:p>
    <w:p w14:paraId="2E2D4D1D" w14:textId="77777777" w:rsidR="00120D79" w:rsidRPr="00631FC0" w:rsidRDefault="00120D79" w:rsidP="00120D79">
      <w:pPr>
        <w:rPr>
          <w:rFonts w:ascii="Arial" w:hAnsi="Arial" w:cs="Arial"/>
          <w:sz w:val="20"/>
          <w:szCs w:val="20"/>
        </w:rPr>
      </w:pPr>
    </w:p>
    <w:p w14:paraId="1AF42382" w14:textId="77777777" w:rsidR="003B6B71" w:rsidRPr="00631FC0" w:rsidRDefault="003B6B71" w:rsidP="00120D79">
      <w:pPr>
        <w:rPr>
          <w:rFonts w:ascii="Arial" w:hAnsi="Arial" w:cs="Arial"/>
          <w:sz w:val="20"/>
          <w:szCs w:val="20"/>
        </w:rPr>
      </w:pPr>
    </w:p>
    <w:sectPr w:rsidR="003B6B71" w:rsidRPr="00631FC0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1073" w14:textId="77777777" w:rsidR="00FC3926" w:rsidRDefault="00FC3926" w:rsidP="00120D79">
      <w:pPr>
        <w:spacing w:after="0" w:line="240" w:lineRule="auto"/>
      </w:pPr>
      <w:r>
        <w:separator/>
      </w:r>
    </w:p>
  </w:endnote>
  <w:endnote w:type="continuationSeparator" w:id="0">
    <w:p w14:paraId="5F3DE4F2" w14:textId="77777777" w:rsidR="00FC3926" w:rsidRDefault="00FC3926" w:rsidP="001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DB5B3" w14:textId="77777777" w:rsidR="00365AEF" w:rsidRDefault="00365AEF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0B92" w14:textId="77777777" w:rsidR="00365AEF" w:rsidRDefault="00365AEF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27AF" w14:textId="77777777" w:rsidR="00365AEF" w:rsidRDefault="00365AEF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1173A" w14:textId="77777777" w:rsidR="00FC3926" w:rsidRDefault="00FC3926" w:rsidP="00120D79">
      <w:pPr>
        <w:spacing w:after="0" w:line="240" w:lineRule="auto"/>
      </w:pPr>
      <w:r>
        <w:separator/>
      </w:r>
    </w:p>
  </w:footnote>
  <w:footnote w:type="continuationSeparator" w:id="0">
    <w:p w14:paraId="1E9CE0CA" w14:textId="77777777" w:rsidR="00FC3926" w:rsidRDefault="00FC3926" w:rsidP="001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7CB7" w14:textId="77777777" w:rsidR="00365AEF" w:rsidRDefault="00365AEF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9"/>
      <w:gridCol w:w="5891"/>
      <w:gridCol w:w="291"/>
      <w:gridCol w:w="1128"/>
      <w:gridCol w:w="2213"/>
      <w:gridCol w:w="48"/>
    </w:tblGrid>
    <w:tr w:rsidR="005D3C0E" w:rsidRPr="00631FC0" w14:paraId="492223DB" w14:textId="77777777" w:rsidTr="00DC7669">
      <w:trPr>
        <w:trHeight w:val="415"/>
        <w:jc w:val="center"/>
      </w:trPr>
      <w:tc>
        <w:tcPr>
          <w:tcW w:w="1619" w:type="dxa"/>
          <w:vMerge w:val="restart"/>
          <w:shd w:val="clear" w:color="auto" w:fill="auto"/>
          <w:vAlign w:val="center"/>
        </w:tcPr>
        <w:p w14:paraId="05D0105C" w14:textId="77777777" w:rsidR="005D3C0E" w:rsidRPr="00631FC0" w:rsidRDefault="00E2497E" w:rsidP="005D3C0E">
          <w:pPr>
            <w:spacing w:after="0" w:line="0" w:lineRule="atLeast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631FC0">
            <w:rPr>
              <w:rFonts w:ascii="Arial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23984F16" wp14:editId="240BA9A8">
                <wp:extent cx="833120" cy="833120"/>
                <wp:effectExtent l="0" t="0" r="5080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A10542B" w14:textId="77777777" w:rsidR="005D3C0E" w:rsidRPr="00631FC0" w:rsidRDefault="00FC3926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F79B8AE" w14:textId="13E4C15E" w:rsidR="005D3C0E" w:rsidRPr="00631FC0" w:rsidRDefault="00120D79" w:rsidP="005D3C0E">
          <w:pPr>
            <w:spacing w:after="0" w:line="0" w:lineRule="atLeast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631FC0">
            <w:rPr>
              <w:rFonts w:ascii="Arial" w:hAnsi="Arial" w:cs="Arial"/>
              <w:b/>
              <w:sz w:val="20"/>
              <w:szCs w:val="20"/>
            </w:rPr>
            <w:t xml:space="preserve">TEKNİK </w:t>
          </w:r>
          <w:r w:rsidR="00631FC0">
            <w:rPr>
              <w:rFonts w:ascii="Arial" w:hAnsi="Arial" w:cs="Arial"/>
              <w:b/>
              <w:sz w:val="20"/>
              <w:szCs w:val="20"/>
            </w:rPr>
            <w:t>PERSONEL</w:t>
          </w:r>
          <w:r w:rsidR="00E2497E" w:rsidRPr="00631FC0">
            <w:rPr>
              <w:rFonts w:ascii="Arial" w:hAnsi="Arial" w:cs="Arial"/>
              <w:b/>
              <w:sz w:val="20"/>
              <w:szCs w:val="20"/>
            </w:rPr>
            <w:t xml:space="preserve"> GÖREV TANIMI</w:t>
          </w:r>
        </w:p>
        <w:p w14:paraId="7BAEDADA" w14:textId="77777777" w:rsidR="005D3C0E" w:rsidRPr="00631FC0" w:rsidRDefault="00FC3926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E0ECFE8" w14:textId="77777777" w:rsidR="005D3C0E" w:rsidRPr="00631FC0" w:rsidRDefault="00FC3926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4AFB15" w14:textId="77777777" w:rsidR="005D3C0E" w:rsidRPr="00631FC0" w:rsidRDefault="00E2497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631FC0">
            <w:rPr>
              <w:rFonts w:ascii="Arial" w:eastAsia="Times New Roman" w:hAnsi="Arial" w:cs="Arial"/>
              <w:b/>
              <w:sz w:val="20"/>
              <w:szCs w:val="20"/>
            </w:rPr>
            <w:t>Doküman No</w:t>
          </w:r>
        </w:p>
      </w:tc>
      <w:tc>
        <w:tcPr>
          <w:tcW w:w="2261" w:type="dxa"/>
          <w:gridSpan w:val="2"/>
          <w:vAlign w:val="center"/>
        </w:tcPr>
        <w:p w14:paraId="6C8F1B95" w14:textId="79C76FE0" w:rsidR="005D3C0E" w:rsidRPr="00631FC0" w:rsidRDefault="00631FC0" w:rsidP="00365AEF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GT-</w:t>
          </w:r>
          <w:r w:rsidR="00365AEF">
            <w:rPr>
              <w:rFonts w:ascii="Arial" w:eastAsia="Times New Roman" w:hAnsi="Arial" w:cs="Arial"/>
              <w:sz w:val="20"/>
              <w:szCs w:val="20"/>
            </w:rPr>
            <w:t>TKN-001</w:t>
          </w:r>
        </w:p>
      </w:tc>
    </w:tr>
    <w:tr w:rsidR="005D3C0E" w:rsidRPr="00631FC0" w14:paraId="00AD9C35" w14:textId="77777777" w:rsidTr="00DC7669">
      <w:trPr>
        <w:trHeight w:val="172"/>
        <w:jc w:val="center"/>
      </w:trPr>
      <w:tc>
        <w:tcPr>
          <w:tcW w:w="1619" w:type="dxa"/>
          <w:vMerge/>
          <w:shd w:val="clear" w:color="auto" w:fill="auto"/>
          <w:vAlign w:val="center"/>
        </w:tcPr>
        <w:p w14:paraId="3DC664CC" w14:textId="77777777" w:rsidR="005D3C0E" w:rsidRPr="00631FC0" w:rsidRDefault="00FC3926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9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F15B096" w14:textId="77777777" w:rsidR="005D3C0E" w:rsidRPr="00631FC0" w:rsidRDefault="00FC3926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E245975" w14:textId="77777777" w:rsidR="005D3C0E" w:rsidRPr="00631FC0" w:rsidRDefault="00FC3926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88DE28" w14:textId="77777777" w:rsidR="005D3C0E" w:rsidRPr="00631FC0" w:rsidRDefault="00E2497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631FC0">
            <w:rPr>
              <w:rFonts w:ascii="Arial" w:eastAsia="Times New Roman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2261" w:type="dxa"/>
          <w:gridSpan w:val="2"/>
          <w:tcBorders>
            <w:bottom w:val="single" w:sz="4" w:space="0" w:color="auto"/>
          </w:tcBorders>
          <w:vAlign w:val="center"/>
        </w:tcPr>
        <w:p w14:paraId="44BF79BA" w14:textId="02AF3066" w:rsidR="005D3C0E" w:rsidRPr="00631FC0" w:rsidRDefault="00DC7669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27</w:t>
          </w:r>
          <w:r w:rsidR="00AF2F5B">
            <w:rPr>
              <w:rFonts w:ascii="Arial" w:eastAsia="Times New Roman" w:hAnsi="Arial" w:cs="Arial"/>
              <w:sz w:val="20"/>
              <w:szCs w:val="20"/>
            </w:rPr>
            <w:t>.06</w:t>
          </w:r>
          <w:r w:rsidR="00E2497E" w:rsidRPr="00631FC0">
            <w:rPr>
              <w:rFonts w:ascii="Arial" w:eastAsia="Times New Roman" w:hAnsi="Arial" w:cs="Arial"/>
              <w:sz w:val="20"/>
              <w:szCs w:val="20"/>
            </w:rPr>
            <w:t>.2019</w:t>
          </w:r>
        </w:p>
      </w:tc>
    </w:tr>
    <w:tr w:rsidR="00DC7669" w:rsidRPr="00631FC0" w14:paraId="089B1218" w14:textId="77777777" w:rsidTr="00DC7669">
      <w:trPr>
        <w:trHeight w:val="77"/>
        <w:jc w:val="center"/>
      </w:trPr>
      <w:tc>
        <w:tcPr>
          <w:tcW w:w="1619" w:type="dxa"/>
          <w:vMerge/>
          <w:shd w:val="clear" w:color="auto" w:fill="auto"/>
          <w:vAlign w:val="center"/>
        </w:tcPr>
        <w:p w14:paraId="1F4E433F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9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8767EE3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4EE95E2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F8BEE8" w14:textId="77777777" w:rsidR="00DC7669" w:rsidRPr="00631FC0" w:rsidRDefault="00DC7669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631FC0">
            <w:rPr>
              <w:rFonts w:ascii="Arial" w:eastAsia="Times New Roman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261" w:type="dxa"/>
          <w:gridSpan w:val="2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24C0842A" w14:textId="731BE519" w:rsidR="00DC7669" w:rsidRPr="00631FC0" w:rsidRDefault="00DC7669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bookmarkStart w:id="0" w:name="_GoBack"/>
          <w:bookmarkEnd w:id="0"/>
        </w:p>
      </w:tc>
    </w:tr>
    <w:tr w:rsidR="00DC7669" w:rsidRPr="00631FC0" w14:paraId="479F7525" w14:textId="77777777" w:rsidTr="00DC7669">
      <w:trPr>
        <w:trHeight w:val="77"/>
        <w:jc w:val="center"/>
      </w:trPr>
      <w:tc>
        <w:tcPr>
          <w:tcW w:w="1619" w:type="dxa"/>
          <w:vMerge/>
          <w:shd w:val="clear" w:color="auto" w:fill="auto"/>
          <w:vAlign w:val="center"/>
        </w:tcPr>
        <w:p w14:paraId="4011E1D9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9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91209BB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40BF618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CC22C" w14:textId="77777777" w:rsidR="00DC7669" w:rsidRPr="00631FC0" w:rsidRDefault="00DC7669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631FC0">
            <w:rPr>
              <w:rFonts w:ascii="Arial" w:eastAsia="Times New Roman" w:hAnsi="Arial" w:cs="Arial"/>
              <w:b/>
              <w:sz w:val="20"/>
              <w:szCs w:val="20"/>
            </w:rPr>
            <w:t>Revizyon No</w:t>
          </w:r>
        </w:p>
      </w:tc>
      <w:tc>
        <w:tcPr>
          <w:tcW w:w="2261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7AE1E873" w14:textId="77777777" w:rsidR="00DC7669" w:rsidRPr="00631FC0" w:rsidRDefault="00DC7669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 w:rsidRPr="00631FC0">
            <w:rPr>
              <w:rFonts w:ascii="Arial" w:hAnsi="Arial" w:cs="Arial"/>
              <w:sz w:val="20"/>
              <w:szCs w:val="20"/>
            </w:rPr>
            <w:t>-</w:t>
          </w:r>
        </w:p>
      </w:tc>
    </w:tr>
    <w:tr w:rsidR="00DC7669" w:rsidRPr="00631FC0" w14:paraId="5FA9E9F8" w14:textId="77777777" w:rsidTr="00DC7669">
      <w:trPr>
        <w:trHeight w:val="77"/>
        <w:jc w:val="center"/>
      </w:trPr>
      <w:tc>
        <w:tcPr>
          <w:tcW w:w="1619" w:type="dxa"/>
          <w:vMerge/>
          <w:shd w:val="clear" w:color="auto" w:fill="auto"/>
          <w:vAlign w:val="center"/>
        </w:tcPr>
        <w:p w14:paraId="4B5DDF89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9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B557577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888493F" w14:textId="77777777" w:rsidR="00DC7669" w:rsidRPr="00631FC0" w:rsidRDefault="00DC7669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6EC8D5" w14:textId="77777777" w:rsidR="00DC7669" w:rsidRPr="00631FC0" w:rsidRDefault="00DC7669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631FC0">
            <w:rPr>
              <w:rFonts w:ascii="Arial" w:eastAsia="Times New Roman" w:hAnsi="Arial" w:cs="Arial"/>
              <w:b/>
              <w:sz w:val="20"/>
              <w:szCs w:val="20"/>
            </w:rPr>
            <w:t>Sayfa</w:t>
          </w:r>
        </w:p>
      </w:tc>
      <w:tc>
        <w:tcPr>
          <w:tcW w:w="2261" w:type="dxa"/>
          <w:gridSpan w:val="2"/>
          <w:tcBorders>
            <w:top w:val="nil"/>
            <w:bottom w:val="nil"/>
          </w:tcBorders>
          <w:shd w:val="clear" w:color="auto" w:fill="auto"/>
        </w:tcPr>
        <w:p w14:paraId="481B7024" w14:textId="7AAF81CC" w:rsidR="00DC7669" w:rsidRPr="00631FC0" w:rsidRDefault="00DC7669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DC7669" w:rsidRPr="00631FC0" w14:paraId="51D2559A" w14:textId="77777777" w:rsidTr="00DC7669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4"/>
        <w:gridAfter w:val="1"/>
        <w:wBefore w:w="8929" w:type="dxa"/>
        <w:wAfter w:w="48" w:type="dxa"/>
        <w:trHeight w:val="86"/>
        <w:jc w:val="center"/>
      </w:trPr>
      <w:tc>
        <w:tcPr>
          <w:tcW w:w="2213" w:type="dxa"/>
          <w:tcBorders>
            <w:top w:val="single" w:sz="4" w:space="0" w:color="auto"/>
          </w:tcBorders>
        </w:tcPr>
        <w:p w14:paraId="1481C795" w14:textId="77777777" w:rsidR="00DC7669" w:rsidRPr="00631FC0" w:rsidRDefault="00DC7669" w:rsidP="005D3C0E">
          <w:pPr>
            <w:pStyle w:val="stBilgi"/>
            <w:spacing w:line="0" w:lineRule="atLeast"/>
            <w:rPr>
              <w:rFonts w:ascii="Arial" w:hAnsi="Arial" w:cs="Arial"/>
              <w:sz w:val="20"/>
              <w:szCs w:val="20"/>
            </w:rPr>
          </w:pPr>
        </w:p>
      </w:tc>
    </w:tr>
  </w:tbl>
  <w:p w14:paraId="0D2AD0D0" w14:textId="77777777" w:rsidR="00C108E2" w:rsidRDefault="00FC3926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E6D1" w14:textId="77777777" w:rsidR="00365AEF" w:rsidRDefault="00365AEF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FB4"/>
    <w:multiLevelType w:val="hybridMultilevel"/>
    <w:tmpl w:val="61F2DA2C"/>
    <w:lvl w:ilvl="0" w:tplc="13F889D6">
      <w:start w:val="25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9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20D79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E0891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65AEF"/>
    <w:rsid w:val="00372D99"/>
    <w:rsid w:val="003806BB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188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1FC0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26A4A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4711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D20BD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16F32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2F5B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005AE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669"/>
    <w:rsid w:val="00DC79C4"/>
    <w:rsid w:val="00DD3948"/>
    <w:rsid w:val="00DD573F"/>
    <w:rsid w:val="00DE0F1A"/>
    <w:rsid w:val="00DE11EF"/>
    <w:rsid w:val="00DF2F44"/>
    <w:rsid w:val="00E00B39"/>
    <w:rsid w:val="00E14F62"/>
    <w:rsid w:val="00E2497E"/>
    <w:rsid w:val="00E30A33"/>
    <w:rsid w:val="00E322D2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3926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63D7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7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20D79"/>
    <w:rPr>
      <w:rFonts w:ascii="Calibri" w:eastAsia="Calibri" w:hAnsi="Calibri"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120D79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12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0D79"/>
    <w:rPr>
      <w:rFonts w:ascii="Calibri" w:eastAsia="Calibri" w:hAnsi="Calibri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2019-07-02T07:48:00Z</dcterms:created>
  <dcterms:modified xsi:type="dcterms:W3CDTF">2019-07-02T07:48:00Z</dcterms:modified>
</cp:coreProperties>
</file>