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2" w:type="dxa"/>
        <w:tblInd w:w="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4"/>
        <w:gridCol w:w="2552"/>
        <w:gridCol w:w="2126"/>
      </w:tblGrid>
      <w:tr w:rsidR="0036353E" w:rsidRPr="003236C8" w:rsidTr="003236C8">
        <w:trPr>
          <w:cantSplit/>
          <w:trHeight w:val="508"/>
        </w:trPr>
        <w:tc>
          <w:tcPr>
            <w:tcW w:w="99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ind w:left="-108" w:right="-115"/>
              <w:rPr>
                <w:color w:val="333333"/>
              </w:rPr>
            </w:pPr>
            <w:bookmarkStart w:id="0" w:name="_GoBack" w:colFirst="0" w:colLast="0"/>
            <w:r w:rsidRPr="003236C8">
              <w:t xml:space="preserve">   İç Denetim nedeni: </w:t>
            </w:r>
          </w:p>
        </w:tc>
      </w:tr>
      <w:tr w:rsidR="0036353E" w:rsidRPr="003236C8" w:rsidTr="003236C8">
        <w:trPr>
          <w:cantSplit/>
          <w:trHeight w:val="500"/>
        </w:trPr>
        <w:tc>
          <w:tcPr>
            <w:tcW w:w="53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r w:rsidRPr="003236C8">
              <w:t>Denetim Tarihi: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r w:rsidRPr="003236C8">
              <w:t>Bir Önceki Denetim Tarihi:</w:t>
            </w:r>
          </w:p>
        </w:tc>
      </w:tr>
      <w:tr w:rsidR="0036353E" w:rsidRPr="003236C8" w:rsidTr="003236C8">
        <w:trPr>
          <w:cantSplit/>
          <w:trHeight w:val="491"/>
        </w:trPr>
        <w:tc>
          <w:tcPr>
            <w:tcW w:w="531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r w:rsidRPr="003236C8">
              <w:t xml:space="preserve">Rapor Tarihi: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6353E" w:rsidRPr="003236C8" w:rsidRDefault="0036353E" w:rsidP="003821A2">
            <w:pPr>
              <w:ind w:right="-108" w:hanging="108"/>
              <w:rPr>
                <w:lang w:val="en-US"/>
              </w:rPr>
            </w:pPr>
            <w:r w:rsidRPr="003236C8">
              <w:t xml:space="preserve">  Rapor No: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353E" w:rsidRPr="003236C8" w:rsidRDefault="0036353E" w:rsidP="003821A2">
            <w:pPr>
              <w:ind w:left="-108" w:right="-115"/>
              <w:rPr>
                <w:lang w:val="en-US"/>
              </w:rPr>
            </w:pPr>
            <w:r w:rsidRPr="003236C8">
              <w:rPr>
                <w:lang w:val="en-US"/>
              </w:rPr>
              <w:t xml:space="preserve"> </w:t>
            </w:r>
          </w:p>
        </w:tc>
      </w:tr>
      <w:bookmarkEnd w:id="0"/>
    </w:tbl>
    <w:p w:rsidR="00445FF3" w:rsidRPr="003236C8" w:rsidRDefault="00445FF3" w:rsidP="00F56B54">
      <w:pPr>
        <w:pStyle w:val="GvdeMetni"/>
        <w:spacing w:before="43"/>
      </w:pPr>
    </w:p>
    <w:tbl>
      <w:tblPr>
        <w:tblW w:w="995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4257"/>
        <w:gridCol w:w="567"/>
        <w:gridCol w:w="425"/>
        <w:gridCol w:w="567"/>
        <w:gridCol w:w="709"/>
        <w:gridCol w:w="1984"/>
        <w:gridCol w:w="709"/>
      </w:tblGrid>
      <w:tr w:rsidR="003236C8" w:rsidRPr="003236C8" w:rsidTr="003236C8">
        <w:trPr>
          <w:cantSplit/>
          <w:trHeight w:val="830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fr-FR"/>
              </w:rPr>
            </w:pPr>
            <w:r w:rsidRPr="003236C8">
              <w:rPr>
                <w:sz w:val="22"/>
                <w:szCs w:val="22"/>
                <w:lang w:val="fr-FR"/>
              </w:rPr>
              <w:t>TS EN ISO</w:t>
            </w:r>
          </w:p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bCs w:val="0"/>
                <w:i/>
                <w:color w:val="auto"/>
                <w:sz w:val="22"/>
                <w:szCs w:val="22"/>
                <w:lang w:val="en-US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9001:2015</w:t>
            </w:r>
          </w:p>
        </w:tc>
        <w:tc>
          <w:tcPr>
            <w:tcW w:w="42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  <w:lang w:val="en-US"/>
              </w:rPr>
              <w:t xml:space="preserve">KALİTE YÖNETİM SİSTEMİ ŞARTLAR / </w:t>
            </w: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br/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36353E" w:rsidRPr="003236C8" w:rsidRDefault="0036353E" w:rsidP="003821A2">
            <w:pPr>
              <w:pStyle w:val="Balk4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Program Dışı 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353E" w:rsidRPr="003236C8" w:rsidRDefault="0036353E" w:rsidP="003821A2">
            <w:pPr>
              <w:pStyle w:val="Balk4"/>
              <w:ind w:left="113" w:right="113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fr-FR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fr-FR"/>
              </w:rPr>
              <w:t xml:space="preserve">Uygun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en-US"/>
              </w:rPr>
            </w:pPr>
            <w:r w:rsidRPr="003236C8">
              <w:rPr>
                <w:bCs/>
                <w:sz w:val="22"/>
                <w:szCs w:val="22"/>
                <w:lang w:val="fr-FR"/>
              </w:rPr>
              <w:t>Uygunsuzluk Kategorisi</w:t>
            </w:r>
            <w:r w:rsidRPr="003236C8">
              <w:rPr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  <w:r w:rsidRPr="003236C8">
              <w:rPr>
                <w:sz w:val="22"/>
                <w:szCs w:val="22"/>
                <w:lang w:val="en-US"/>
              </w:rPr>
              <w:t>Açıklama-</w:t>
            </w:r>
            <w:r w:rsidRPr="003236C8">
              <w:rPr>
                <w:sz w:val="22"/>
                <w:szCs w:val="22"/>
              </w:rPr>
              <w:t xml:space="preserve">Uygunsuzluk No </w:t>
            </w:r>
            <w:r w:rsidRPr="003236C8">
              <w:rPr>
                <w:sz w:val="22"/>
                <w:szCs w:val="22"/>
              </w:rPr>
              <w:br/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  <w:r w:rsidRPr="003236C8">
              <w:rPr>
                <w:sz w:val="22"/>
                <w:szCs w:val="22"/>
              </w:rPr>
              <w:t>DF No</w:t>
            </w:r>
          </w:p>
        </w:tc>
      </w:tr>
      <w:tr w:rsidR="003236C8" w:rsidRPr="003236C8" w:rsidTr="003236C8">
        <w:trPr>
          <w:cantSplit/>
          <w:trHeight w:val="260"/>
        </w:trPr>
        <w:tc>
          <w:tcPr>
            <w:tcW w:w="7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lastRenderedPageBreak/>
              <w:t>Maddeler</w:t>
            </w:r>
          </w:p>
        </w:tc>
        <w:tc>
          <w:tcPr>
            <w:tcW w:w="42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6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4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Büyük/</w:t>
            </w:r>
          </w:p>
          <w:p w:rsidR="0036353E" w:rsidRPr="003236C8" w:rsidRDefault="0036353E" w:rsidP="003821A2">
            <w:pPr>
              <w:pStyle w:val="Balon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sz w:val="22"/>
                <w:szCs w:val="22"/>
              </w:rPr>
              <w:t>Major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236C8">
            <w:pPr>
              <w:pStyle w:val="Balk4"/>
              <w:ind w:right="-283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Küçük/</w:t>
            </w:r>
          </w:p>
          <w:p w:rsidR="0036353E" w:rsidRPr="003236C8" w:rsidRDefault="0036353E" w:rsidP="003821A2">
            <w:pPr>
              <w:pStyle w:val="Balk4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Minor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4.1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Kuruluş ve Bağlamının Anlaşılması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onMetni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onMetni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4.2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İlgili Tarafların İhtiyaç ve Beklentilerinin Anlaşılması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4.3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Kalite Yönetim Sisteminin Kapsamının Belirlenmesi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4.4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noProof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Kalite Yönetim Sistemi ve Prosesleri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5.1.1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Liderlik ve Taahhüt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5.1.2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Müşteri Odağı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5.2.1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Kalite Politikasının Oluşturulması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5.2.2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Kalite Politikasının Duyurulması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fr-FR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5.3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Kurumsal Görev, Yetki ve Sorumluluklar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6.1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Risk ve Fırsatları Belirleme Faaliyetleri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6.2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Kalite Amaçları ve Bunlara Erişmek için Planlama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6.3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Değişikliklerin Planlanması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7.1.1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Kaynaklar – Genel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7.1.2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Kişiler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7.1.3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Altyapı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7.1.4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Proseslerin İşletimi için Çevre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7.1.5.1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Kaynakların İzlenmesi ve Ölçümü – Genel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7.1.5.2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Ölçüm İzlenebilirliği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7.1.6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Kurumsal Bilgi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7.2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Yeterlilik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7.3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Farkındalık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7.4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İletişim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7.5.1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Dokümante Edilmiş Bilgi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7.5.2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Oluşturma ve Güncelleme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7.5.3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Dokümante Edilmiş Bilginin kontrolü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lastRenderedPageBreak/>
              <w:t>8.1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Operasyonel Planlama ve Kontrol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8.2.1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Müşteri ile İletişim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8.2.2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Ürün ve Hizmetler için Şartların Tayin Edilmesi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8.2.3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Ürün ve Hizmetler için Şartların Gözden Geçirilmesi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8.2.4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Ürün ve Hizmetler için Şartların Değişmesi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8.3.1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Ürün ve Hizmetlerin Tasarımı ve Geliştirilmesi – Genel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8.3.2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Tasarım ve Geliştirmenin Planlanması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>8.3.3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rPr>
                <w:iCs/>
                <w:sz w:val="22"/>
                <w:szCs w:val="22"/>
              </w:rPr>
            </w:pPr>
            <w:r w:rsidRPr="003236C8">
              <w:rPr>
                <w:iCs/>
                <w:sz w:val="22"/>
                <w:szCs w:val="22"/>
              </w:rPr>
              <w:t xml:space="preserve">Tasarım ve Geliştirme Girdileri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42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KALİTE YÖNETİM SİSTEMİ ŞARTLAR </w:t>
            </w: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br/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353E" w:rsidRPr="003236C8" w:rsidRDefault="0036353E" w:rsidP="003821A2">
            <w:pPr>
              <w:pStyle w:val="Balk4"/>
              <w:spacing w:before="100" w:beforeAutospacing="1" w:after="100" w:afterAutospacing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Program Dışı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6353E" w:rsidRPr="003236C8" w:rsidRDefault="0036353E" w:rsidP="003821A2">
            <w:pPr>
              <w:pStyle w:val="Balk4"/>
              <w:ind w:left="113" w:right="113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fr-FR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fr-FR"/>
              </w:rPr>
              <w:t xml:space="preserve">Uygun 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  <w:r w:rsidRPr="003236C8">
              <w:rPr>
                <w:bCs/>
                <w:sz w:val="22"/>
                <w:szCs w:val="22"/>
                <w:lang w:val="fr-FR"/>
              </w:rPr>
              <w:t>Uygunsuzluk Kategorisi</w:t>
            </w:r>
            <w:r w:rsidRPr="003236C8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  <w:r w:rsidRPr="003236C8">
              <w:rPr>
                <w:sz w:val="22"/>
                <w:szCs w:val="22"/>
                <w:lang w:val="en-US"/>
              </w:rPr>
              <w:t>Açıklama-</w:t>
            </w:r>
            <w:r w:rsidRPr="003236C8">
              <w:rPr>
                <w:sz w:val="22"/>
                <w:szCs w:val="22"/>
              </w:rPr>
              <w:t>Uygunsuzluk No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  <w:r w:rsidRPr="003236C8">
              <w:rPr>
                <w:sz w:val="22"/>
                <w:szCs w:val="22"/>
              </w:rPr>
              <w:t>DF No</w:t>
            </w:r>
          </w:p>
        </w:tc>
      </w:tr>
      <w:tr w:rsidR="003236C8" w:rsidRPr="003236C8" w:rsidTr="003236C8">
        <w:trPr>
          <w:cantSplit/>
          <w:trHeight w:val="506"/>
        </w:trPr>
        <w:tc>
          <w:tcPr>
            <w:tcW w:w="73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4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Büyük/</w:t>
            </w:r>
          </w:p>
          <w:p w:rsidR="0036353E" w:rsidRPr="003236C8" w:rsidRDefault="0036353E" w:rsidP="003821A2">
            <w:pPr>
              <w:pStyle w:val="BalonMetn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sz w:val="22"/>
                <w:szCs w:val="22"/>
              </w:rPr>
              <w:t>Major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4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Küçük/</w:t>
            </w:r>
          </w:p>
          <w:p w:rsidR="0036353E" w:rsidRPr="003236C8" w:rsidRDefault="0036353E" w:rsidP="003821A2">
            <w:pPr>
              <w:pStyle w:val="Balk4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Minor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8.3.4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Tasarım ve Geliştirmenin Kontrolü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8.3.5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Tasarım ve Geliştirme Çıktıları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8.3.6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Tasarım ve Geliştirme Değişiklikleri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8.4.1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Dışarıdan Tedarik Edilen Proses, Ürün ve Hizmetin Kontrolü – Genel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8.4.2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Kontrolün Tipi ve Boyutu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ind w:left="35" w:hanging="35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8.4.3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ind w:left="35" w:hanging="35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Dış Tedarikçi için Bilgi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8.5.1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Üretim ve Hizmet Sunumunun Kontrolü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8.5.2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Tanımlama ve İzlenebilirlik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8.5.3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Müşteri veya Dış Tedarikçiye Ait Mülkiyet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8.5.4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Muhafaza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8.5.5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Teslimat Sonrası Faaliyetler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8.5.6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Değişikliklerin Kontrolü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8.6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Ürünü ve Hizmet Sunumu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8.7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Uygun Olmayan Çıktının Kontrolü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9.1.1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İzleme, Ölçme, Analiz ve Değerlendirme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9.1.2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Müşteri Memnuniyeti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9.1.3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Analiz ve Değerlendirme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9.2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İç Denetim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9.3.1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Yönetimin Gözden Geçirmesi – Genel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9.3.2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Yönetim Gözden Geçirmesi Girdileri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9.3.3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Yönetim Gözden Geçirmesi Çıktıları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10.1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İyileştirme - Genel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lastRenderedPageBreak/>
              <w:t>10.2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Uygunsuzluk ve Düzeltici Faaliyet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236C8" w:rsidRPr="003236C8" w:rsidTr="003236C8">
        <w:trPr>
          <w:cantSplit/>
          <w:trHeight w:val="340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pStyle w:val="Balk3"/>
              <w:jc w:val="center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>10.3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3E" w:rsidRPr="003236C8" w:rsidRDefault="0036353E" w:rsidP="003821A2">
            <w:pPr>
              <w:pStyle w:val="Balk3"/>
              <w:rPr>
                <w:rFonts w:ascii="Times New Roman" w:hAnsi="Times New Roman" w:cs="Times New Roman"/>
                <w:b w:val="0"/>
                <w:i/>
                <w:iCs/>
                <w:color w:val="auto"/>
                <w:sz w:val="22"/>
                <w:szCs w:val="22"/>
              </w:rPr>
            </w:pPr>
            <w:r w:rsidRPr="003236C8">
              <w:rPr>
                <w:rFonts w:ascii="Times New Roman" w:hAnsi="Times New Roman" w:cs="Times New Roman"/>
                <w:b w:val="0"/>
                <w:iCs/>
                <w:color w:val="auto"/>
                <w:sz w:val="22"/>
                <w:szCs w:val="22"/>
              </w:rPr>
              <w:t xml:space="preserve">Sürekli İyileştirme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353E" w:rsidRPr="003236C8" w:rsidRDefault="0036353E" w:rsidP="003821A2">
            <w:pPr>
              <w:jc w:val="center"/>
              <w:rPr>
                <w:sz w:val="22"/>
                <w:szCs w:val="22"/>
                <w:lang w:val="de-DE"/>
              </w:rPr>
            </w:pPr>
          </w:p>
        </w:tc>
      </w:tr>
    </w:tbl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445FF3" w:rsidRPr="003236C8" w:rsidRDefault="00445FF3" w:rsidP="00445FF3">
      <w:pPr>
        <w:rPr>
          <w:lang w:eastAsia="en-US"/>
        </w:rPr>
      </w:pPr>
    </w:p>
    <w:p w:rsidR="00F56B54" w:rsidRPr="003236C8" w:rsidRDefault="00F56B54" w:rsidP="00445FF3">
      <w:pPr>
        <w:jc w:val="center"/>
        <w:rPr>
          <w:lang w:eastAsia="en-US"/>
        </w:rPr>
      </w:pPr>
    </w:p>
    <w:sectPr w:rsidR="00F56B54" w:rsidRPr="003236C8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003" w:rsidRDefault="00442003" w:rsidP="00534F7F">
      <w:r>
        <w:separator/>
      </w:r>
    </w:p>
  </w:endnote>
  <w:endnote w:type="continuationSeparator" w:id="0">
    <w:p w:rsidR="00442003" w:rsidRDefault="00442003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412"/>
      <w:gridCol w:w="3411"/>
      <w:gridCol w:w="3031"/>
    </w:tblGrid>
    <w:tr w:rsidR="00F878EF" w:rsidRPr="005A2964" w:rsidTr="00F878EF">
      <w:trPr>
        <w:trHeight w:val="241"/>
      </w:trPr>
      <w:tc>
        <w:tcPr>
          <w:tcW w:w="1731" w:type="pct"/>
        </w:tcPr>
        <w:p w:rsidR="00F878EF" w:rsidRPr="005A2964" w:rsidRDefault="00F878EF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31" w:type="pct"/>
          <w:vAlign w:val="center"/>
        </w:tcPr>
        <w:p w:rsidR="00F878EF" w:rsidRPr="005A2964" w:rsidRDefault="00F878EF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Onay</w:t>
          </w: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layan</w:t>
          </w:r>
        </w:p>
      </w:tc>
      <w:tc>
        <w:tcPr>
          <w:tcW w:w="1538" w:type="pct"/>
          <w:vAlign w:val="center"/>
        </w:tcPr>
        <w:p w:rsidR="00F878EF" w:rsidRPr="005A2964" w:rsidRDefault="00F878EF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F878EF" w:rsidRPr="005A2964" w:rsidTr="00F878EF">
      <w:trPr>
        <w:trHeight w:val="251"/>
      </w:trPr>
      <w:tc>
        <w:tcPr>
          <w:tcW w:w="1731" w:type="pct"/>
        </w:tcPr>
        <w:p w:rsidR="00F878EF" w:rsidRDefault="00F878EF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731" w:type="pct"/>
          <w:vAlign w:val="center"/>
        </w:tcPr>
        <w:p w:rsidR="00F878EF" w:rsidRPr="005A2964" w:rsidRDefault="00F878EF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538" w:type="pct"/>
          <w:vAlign w:val="center"/>
        </w:tcPr>
        <w:p w:rsidR="00F878EF" w:rsidRPr="005A2964" w:rsidRDefault="00F878EF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442003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003" w:rsidRDefault="00442003" w:rsidP="00534F7F">
      <w:r>
        <w:separator/>
      </w:r>
    </w:p>
  </w:footnote>
  <w:footnote w:type="continuationSeparator" w:id="0">
    <w:p w:rsidR="00442003" w:rsidRDefault="00442003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7D8D3DDA" wp14:editId="2E8AC4D0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2F5EA6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ALANYA ÜNİVERSİTESİ </w:t>
          </w:r>
          <w:r w:rsidR="0036353E">
            <w:rPr>
              <w:b/>
            </w:rPr>
            <w:t>İÇ TETKİK RAPORU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A2964" w:rsidRPr="005A2964" w:rsidRDefault="00A452C0" w:rsidP="00A452C0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FRM-KGS-009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5A2964" w:rsidRPr="005A2964" w:rsidRDefault="00814D79" w:rsidP="00F878E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01.10.</w:t>
          </w:r>
          <w:r w:rsidR="00A452C0">
            <w:rPr>
              <w:rFonts w:eastAsia="Calibri"/>
              <w:sz w:val="16"/>
              <w:szCs w:val="16"/>
            </w:rPr>
            <w:t>2025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2D09DC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814D79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814D79">
            <w:rPr>
              <w:rFonts w:eastAsia="Calibri"/>
              <w:bCs/>
              <w:noProof/>
              <w:sz w:val="16"/>
              <w:szCs w:val="16"/>
            </w:rPr>
            <w:t>5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164950"/>
    <w:rsid w:val="0016547C"/>
    <w:rsid w:val="00172ADA"/>
    <w:rsid w:val="001842CA"/>
    <w:rsid w:val="001D54B5"/>
    <w:rsid w:val="001F6791"/>
    <w:rsid w:val="00236E1E"/>
    <w:rsid w:val="00240ED2"/>
    <w:rsid w:val="0025192C"/>
    <w:rsid w:val="002D09DC"/>
    <w:rsid w:val="002D60CB"/>
    <w:rsid w:val="002F5EA6"/>
    <w:rsid w:val="003230A8"/>
    <w:rsid w:val="003236C8"/>
    <w:rsid w:val="003247C0"/>
    <w:rsid w:val="00350A60"/>
    <w:rsid w:val="0036353E"/>
    <w:rsid w:val="00393BCE"/>
    <w:rsid w:val="003D3BED"/>
    <w:rsid w:val="004023B0"/>
    <w:rsid w:val="00442003"/>
    <w:rsid w:val="00445FF3"/>
    <w:rsid w:val="00495F8F"/>
    <w:rsid w:val="004F27F3"/>
    <w:rsid w:val="00534F7F"/>
    <w:rsid w:val="00551B24"/>
    <w:rsid w:val="005A2964"/>
    <w:rsid w:val="005B5AD0"/>
    <w:rsid w:val="005C713E"/>
    <w:rsid w:val="0061636C"/>
    <w:rsid w:val="00635A92"/>
    <w:rsid w:val="0064705C"/>
    <w:rsid w:val="00666FC3"/>
    <w:rsid w:val="006E693A"/>
    <w:rsid w:val="00715C4E"/>
    <w:rsid w:val="0073606C"/>
    <w:rsid w:val="0075616C"/>
    <w:rsid w:val="00794455"/>
    <w:rsid w:val="007C16DB"/>
    <w:rsid w:val="007D4382"/>
    <w:rsid w:val="00814D79"/>
    <w:rsid w:val="00851CAA"/>
    <w:rsid w:val="008D371C"/>
    <w:rsid w:val="0090557E"/>
    <w:rsid w:val="00956D2F"/>
    <w:rsid w:val="00983B62"/>
    <w:rsid w:val="00985800"/>
    <w:rsid w:val="00A125A4"/>
    <w:rsid w:val="00A354CE"/>
    <w:rsid w:val="00A452C0"/>
    <w:rsid w:val="00A458B8"/>
    <w:rsid w:val="00A94840"/>
    <w:rsid w:val="00B02129"/>
    <w:rsid w:val="00B040CD"/>
    <w:rsid w:val="00B04EDC"/>
    <w:rsid w:val="00B06EC8"/>
    <w:rsid w:val="00B8450A"/>
    <w:rsid w:val="00B94075"/>
    <w:rsid w:val="00BC7571"/>
    <w:rsid w:val="00C305C2"/>
    <w:rsid w:val="00CD6A54"/>
    <w:rsid w:val="00D02EB3"/>
    <w:rsid w:val="00D23714"/>
    <w:rsid w:val="00DD112B"/>
    <w:rsid w:val="00DD51A4"/>
    <w:rsid w:val="00E36113"/>
    <w:rsid w:val="00E87FEE"/>
    <w:rsid w:val="00EB0317"/>
    <w:rsid w:val="00EE3346"/>
    <w:rsid w:val="00F53115"/>
    <w:rsid w:val="00F56B54"/>
    <w:rsid w:val="00F878EF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E717E"/>
  <w15:docId w15:val="{42967F03-08A7-43E9-9F01-E15A8FB1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3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35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35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3635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6353E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353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353E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353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9</cp:revision>
  <cp:lastPrinted>2025-09-26T13:07:00Z</cp:lastPrinted>
  <dcterms:created xsi:type="dcterms:W3CDTF">2025-09-19T07:42:00Z</dcterms:created>
  <dcterms:modified xsi:type="dcterms:W3CDTF">2025-10-17T12:42:00Z</dcterms:modified>
</cp:coreProperties>
</file>