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072" w:rsidRPr="001B295B" w:rsidRDefault="00A06072">
      <w:pPr>
        <w:pStyle w:val="GvdeMetni"/>
        <w:spacing w:before="2"/>
        <w:rPr>
          <w:sz w:val="14"/>
          <w:lang w:val="tr-TR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055"/>
        <w:gridCol w:w="1452"/>
        <w:gridCol w:w="773"/>
        <w:gridCol w:w="725"/>
        <w:gridCol w:w="725"/>
        <w:gridCol w:w="3927"/>
        <w:gridCol w:w="221"/>
        <w:gridCol w:w="221"/>
        <w:gridCol w:w="221"/>
        <w:gridCol w:w="221"/>
      </w:tblGrid>
      <w:tr w:rsidR="00A06072" w:rsidRPr="001B295B">
        <w:trPr>
          <w:trHeight w:val="313"/>
        </w:trPr>
        <w:tc>
          <w:tcPr>
            <w:tcW w:w="4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93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NO</w:t>
            </w:r>
          </w:p>
        </w:tc>
        <w:tc>
          <w:tcPr>
            <w:tcW w:w="605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2116" w:right="2077"/>
              <w:jc w:val="center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FAALİYET KONULARI</w:t>
            </w:r>
          </w:p>
        </w:tc>
        <w:tc>
          <w:tcPr>
            <w:tcW w:w="1452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18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SORUMLU</w:t>
            </w:r>
          </w:p>
        </w:tc>
        <w:tc>
          <w:tcPr>
            <w:tcW w:w="773" w:type="dxa"/>
            <w:vMerge w:val="restart"/>
          </w:tcPr>
          <w:p w:rsidR="00A06072" w:rsidRPr="001B295B" w:rsidRDefault="00A06072">
            <w:pPr>
              <w:pStyle w:val="TableParagraph"/>
              <w:spacing w:before="52" w:line="271" w:lineRule="auto"/>
              <w:ind w:left="85" w:right="51" w:firstLine="38"/>
              <w:rPr>
                <w:sz w:val="16"/>
                <w:lang w:val="tr-TR"/>
              </w:rPr>
            </w:pP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85"/>
              <w:rPr>
                <w:sz w:val="16"/>
                <w:lang w:val="tr-TR"/>
              </w:rPr>
            </w:pPr>
            <w:r w:rsidRPr="001B295B">
              <w:rPr>
                <w:w w:val="110"/>
                <w:sz w:val="16"/>
                <w:lang w:val="tr-TR"/>
              </w:rPr>
              <w:t>HEDEF</w:t>
            </w: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56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DURUM</w:t>
            </w:r>
          </w:p>
        </w:tc>
        <w:tc>
          <w:tcPr>
            <w:tcW w:w="3927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06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YAPILACAK ÇALIŞMALAR VE AÇIKLAMA</w:t>
            </w:r>
          </w:p>
        </w:tc>
        <w:tc>
          <w:tcPr>
            <w:tcW w:w="884" w:type="dxa"/>
            <w:gridSpan w:val="4"/>
          </w:tcPr>
          <w:p w:rsidR="00A06072" w:rsidRPr="001B295B" w:rsidRDefault="00B9724B">
            <w:pPr>
              <w:pStyle w:val="TableParagraph"/>
              <w:spacing w:before="56"/>
              <w:ind w:left="163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AYLAR</w:t>
            </w:r>
          </w:p>
        </w:tc>
      </w:tr>
      <w:tr w:rsidR="00A06072" w:rsidRPr="001B295B">
        <w:trPr>
          <w:trHeight w:val="181"/>
        </w:trPr>
        <w:tc>
          <w:tcPr>
            <w:tcW w:w="4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605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63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6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6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6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</w:t>
            </w: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GZFT analizi yapılması (iç ve dış konuların belirlenmesi)</w:t>
            </w:r>
          </w:p>
        </w:tc>
        <w:tc>
          <w:tcPr>
            <w:tcW w:w="1452" w:type="dxa"/>
          </w:tcPr>
          <w:p w:rsidR="00A06072" w:rsidRPr="001B295B" w:rsidRDefault="001E4C20" w:rsidP="001E4C20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Daire Başkanları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GZFT analizine bağlı bir Stratejik Plan hazırlanması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SGDB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Kurum bazında hazırlanan Stratejik Plan çalışmalarında</w:t>
            </w:r>
          </w:p>
          <w:p w:rsidR="00A06072" w:rsidRPr="001B295B" w:rsidRDefault="00B9724B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gerekli</w:t>
            </w:r>
            <w:proofErr w:type="gramEnd"/>
            <w:r w:rsidRPr="001B295B">
              <w:rPr>
                <w:sz w:val="16"/>
                <w:lang w:val="tr-TR"/>
              </w:rPr>
              <w:t xml:space="preserve"> destek verilmiştir.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</w:t>
            </w:r>
          </w:p>
        </w:tc>
        <w:tc>
          <w:tcPr>
            <w:tcW w:w="6055" w:type="dxa"/>
          </w:tcPr>
          <w:p w:rsidR="00A06072" w:rsidRPr="001B295B" w:rsidRDefault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Koordinatörlüğün</w:t>
            </w:r>
            <w:r w:rsidR="00B9724B" w:rsidRPr="001B295B">
              <w:rPr>
                <w:sz w:val="16"/>
                <w:lang w:val="tr-TR"/>
              </w:rPr>
              <w:t xml:space="preserve"> kendisi ile ilgili stratejileri takip etmesi</w:t>
            </w:r>
          </w:p>
        </w:tc>
        <w:tc>
          <w:tcPr>
            <w:tcW w:w="1452" w:type="dxa"/>
          </w:tcPr>
          <w:p w:rsidR="00A06072" w:rsidRPr="001B295B" w:rsidRDefault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Koordinatörü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SGDB tarafından yayımlanan Ankara Üniversitesi stratejik</w:t>
            </w:r>
          </w:p>
          <w:p w:rsidR="00A06072" w:rsidRPr="001B295B" w:rsidRDefault="00B9724B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planı</w:t>
            </w:r>
            <w:proofErr w:type="gramEnd"/>
            <w:r w:rsidRPr="001B295B">
              <w:rPr>
                <w:sz w:val="16"/>
                <w:lang w:val="tr-TR"/>
              </w:rPr>
              <w:t xml:space="preserve"> takip edilmektedir.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Gerçekleşmeyen stratejiler ile ilgili iyileştirmelerin yapılması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Grup sorumluları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Münferit toplantılar ile iyileştirme faaliyetleri tespit</w:t>
            </w:r>
          </w:p>
          <w:p w:rsidR="00A06072" w:rsidRPr="001B295B" w:rsidRDefault="00B9724B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edilmektedir</w:t>
            </w:r>
            <w:proofErr w:type="gramEnd"/>
            <w:r w:rsidRPr="001B295B">
              <w:rPr>
                <w:sz w:val="16"/>
                <w:lang w:val="tr-TR"/>
              </w:rPr>
              <w:t>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5</w:t>
            </w:r>
          </w:p>
        </w:tc>
        <w:tc>
          <w:tcPr>
            <w:tcW w:w="6055" w:type="dxa"/>
          </w:tcPr>
          <w:p w:rsidR="00A06072" w:rsidRPr="001B295B" w:rsidRDefault="001E4C20">
            <w:pPr>
              <w:pStyle w:val="TableParagraph"/>
              <w:ind w:left="31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Paydaşların</w:t>
            </w:r>
            <w:r w:rsidR="00B9724B" w:rsidRPr="001B295B">
              <w:rPr>
                <w:sz w:val="16"/>
                <w:lang w:val="tr-TR"/>
              </w:rPr>
              <w:t xml:space="preserve"> belirlenmesi</w:t>
            </w:r>
          </w:p>
        </w:tc>
        <w:tc>
          <w:tcPr>
            <w:tcW w:w="1452" w:type="dxa"/>
          </w:tcPr>
          <w:p w:rsidR="00A06072" w:rsidRPr="001B295B" w:rsidRDefault="000B3F9F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Koordinatörlüğü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Belirlenmiştir.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6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Kalite Yönetim sisteminin kapsamının belirlenmesi ve </w:t>
            </w:r>
            <w:proofErr w:type="spellStart"/>
            <w:r w:rsidRPr="001B295B">
              <w:rPr>
                <w:sz w:val="16"/>
                <w:lang w:val="tr-TR"/>
              </w:rPr>
              <w:t>dokümante</w:t>
            </w:r>
            <w:proofErr w:type="spellEnd"/>
            <w:r w:rsidRPr="001B295B">
              <w:rPr>
                <w:sz w:val="16"/>
                <w:lang w:val="tr-TR"/>
              </w:rPr>
              <w:t xml:space="preserve"> edilmesi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2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7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Proseslerin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Tüm iş </w:t>
            </w:r>
            <w:proofErr w:type="gramStart"/>
            <w:r w:rsidRPr="001B295B">
              <w:rPr>
                <w:sz w:val="16"/>
                <w:lang w:val="tr-TR"/>
              </w:rPr>
              <w:t>prosesleri</w:t>
            </w:r>
            <w:proofErr w:type="gramEnd"/>
            <w:r w:rsidRPr="001B295B">
              <w:rPr>
                <w:sz w:val="16"/>
                <w:lang w:val="tr-TR"/>
              </w:rPr>
              <w:t xml:space="preserve"> oluşturulmuştur.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8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Vizyon ve </w:t>
            </w:r>
            <w:proofErr w:type="gramStart"/>
            <w:r w:rsidRPr="001B295B">
              <w:rPr>
                <w:sz w:val="16"/>
                <w:lang w:val="tr-TR"/>
              </w:rPr>
              <w:t>misyon</w:t>
            </w:r>
            <w:proofErr w:type="gramEnd"/>
            <w:r w:rsidRPr="001B295B">
              <w:rPr>
                <w:sz w:val="16"/>
                <w:lang w:val="tr-TR"/>
              </w:rPr>
              <w:t xml:space="preserve">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2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34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9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Politikasının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Organizasyon Şeması ve görev tanımlarının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11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Süreç </w:t>
            </w:r>
            <w:proofErr w:type="gramStart"/>
            <w:r w:rsidRPr="001B295B">
              <w:rPr>
                <w:sz w:val="16"/>
                <w:lang w:val="tr-TR"/>
              </w:rPr>
              <w:t>bazlı</w:t>
            </w:r>
            <w:proofErr w:type="gramEnd"/>
            <w:r w:rsidRPr="001B295B">
              <w:rPr>
                <w:sz w:val="16"/>
                <w:lang w:val="tr-TR"/>
              </w:rPr>
              <w:t xml:space="preserve"> risk analizinin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12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Risk analizinin yapılması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13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hedeflerinin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14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faaliyet planı oluşturulması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2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59"/>
              <w:rPr>
                <w:sz w:val="16"/>
                <w:lang w:val="tr-TR"/>
              </w:rPr>
            </w:pPr>
          </w:p>
        </w:tc>
      </w:tr>
      <w:tr w:rsidR="00A06072" w:rsidRPr="001B295B">
        <w:trPr>
          <w:trHeight w:val="400"/>
        </w:trPr>
        <w:tc>
          <w:tcPr>
            <w:tcW w:w="425" w:type="dxa"/>
          </w:tcPr>
          <w:p w:rsidR="00A06072" w:rsidRPr="001B295B" w:rsidRDefault="00B9724B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15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Planlanan değişikliklerden her personelin haberdar edilmesi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Birim web sayfasında yayınlanmakta olup tüm personele</w:t>
            </w:r>
          </w:p>
          <w:p w:rsidR="00A06072" w:rsidRPr="001B295B" w:rsidRDefault="00B9724B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duyurulmuştur</w:t>
            </w:r>
            <w:proofErr w:type="gramEnd"/>
            <w:r w:rsidRPr="001B295B">
              <w:rPr>
                <w:sz w:val="16"/>
                <w:lang w:val="tr-TR"/>
              </w:rPr>
              <w:t>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16</w:t>
            </w:r>
          </w:p>
        </w:tc>
        <w:tc>
          <w:tcPr>
            <w:tcW w:w="6055" w:type="dxa"/>
          </w:tcPr>
          <w:p w:rsidR="000B3F9F" w:rsidRPr="001B295B" w:rsidRDefault="00CE5416" w:rsidP="000B3F9F">
            <w:pPr>
              <w:pStyle w:val="TableParagraph"/>
              <w:ind w:left="30"/>
              <w:rPr>
                <w:sz w:val="16"/>
                <w:lang w:val="tr-TR"/>
              </w:rPr>
            </w:pPr>
            <w:proofErr w:type="spellStart"/>
            <w:r>
              <w:rPr>
                <w:sz w:val="16"/>
                <w:lang w:val="tr-TR"/>
              </w:rPr>
              <w:t>KG</w:t>
            </w:r>
            <w:r w:rsidR="000B3F9F" w:rsidRPr="001B295B">
              <w:rPr>
                <w:sz w:val="16"/>
                <w:lang w:val="tr-TR"/>
              </w:rPr>
              <w:t>S'nin</w:t>
            </w:r>
            <w:proofErr w:type="spellEnd"/>
            <w:r w:rsidR="000B3F9F" w:rsidRPr="001B295B">
              <w:rPr>
                <w:sz w:val="16"/>
                <w:lang w:val="tr-TR"/>
              </w:rPr>
              <w:t xml:space="preserve"> sürdürülebilmesi amacı ile gerekli olan iç ve dış kaynakların sağlanması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3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0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10" w:right="75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17</w:t>
            </w:r>
          </w:p>
        </w:tc>
        <w:tc>
          <w:tcPr>
            <w:tcW w:w="6055" w:type="dxa"/>
          </w:tcPr>
          <w:p w:rsidR="000B3F9F" w:rsidRPr="001B295B" w:rsidRDefault="00CE5416" w:rsidP="000B3F9F">
            <w:pPr>
              <w:pStyle w:val="TableParagraph"/>
              <w:spacing w:before="1"/>
              <w:ind w:left="30"/>
              <w:rPr>
                <w:sz w:val="16"/>
                <w:lang w:val="tr-TR"/>
              </w:rPr>
            </w:pPr>
            <w:proofErr w:type="spellStart"/>
            <w:r>
              <w:rPr>
                <w:sz w:val="16"/>
                <w:lang w:val="tr-TR"/>
              </w:rPr>
              <w:t>KG</w:t>
            </w:r>
            <w:r w:rsidR="000B3F9F" w:rsidRPr="001B295B">
              <w:rPr>
                <w:sz w:val="16"/>
                <w:lang w:val="tr-TR"/>
              </w:rPr>
              <w:t>S'nin</w:t>
            </w:r>
            <w:proofErr w:type="spellEnd"/>
            <w:r w:rsidR="000B3F9F" w:rsidRPr="001B295B">
              <w:rPr>
                <w:sz w:val="16"/>
                <w:lang w:val="tr-TR"/>
              </w:rPr>
              <w:t xml:space="preserve"> etkin bir şekilde sürdürülebilmesi amacı ile ilgili süreçte yeterli nitelikte ve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3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nicelikte</w:t>
            </w:r>
            <w:proofErr w:type="gramEnd"/>
            <w:r w:rsidRPr="001B295B">
              <w:rPr>
                <w:sz w:val="16"/>
                <w:lang w:val="tr-TR"/>
              </w:rPr>
              <w:t xml:space="preserve"> işgücünün sağlanması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0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9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1E4C20" w:rsidP="000B3F9F">
            <w:pPr>
              <w:pStyle w:val="TableParagraph"/>
              <w:ind w:right="11"/>
              <w:jc w:val="right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100</w:t>
            </w:r>
            <w:r w:rsidR="000B3F9F" w:rsidRPr="001B295B">
              <w:rPr>
                <w:sz w:val="16"/>
                <w:lang w:val="tr-TR"/>
              </w:rPr>
              <w:t>%</w:t>
            </w:r>
          </w:p>
        </w:tc>
        <w:tc>
          <w:tcPr>
            <w:tcW w:w="3927" w:type="dxa"/>
          </w:tcPr>
          <w:p w:rsidR="000B3F9F" w:rsidRPr="001B295B" w:rsidRDefault="001E4C20" w:rsidP="000B3F9F">
            <w:pPr>
              <w:pStyle w:val="TableParagraph"/>
              <w:ind w:left="30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Kalite komisyonu güncellenmiştir.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52"/>
              <w:rPr>
                <w:sz w:val="16"/>
                <w:lang w:val="tr-TR"/>
              </w:rPr>
            </w:pPr>
          </w:p>
        </w:tc>
      </w:tr>
    </w:tbl>
    <w:p w:rsidR="00A06072" w:rsidRPr="001B295B" w:rsidRDefault="00A06072">
      <w:pPr>
        <w:pStyle w:val="GvdeMetni"/>
        <w:spacing w:before="3"/>
        <w:rPr>
          <w:sz w:val="11"/>
          <w:lang w:val="tr-TR"/>
        </w:rPr>
      </w:pPr>
    </w:p>
    <w:p w:rsidR="00A06072" w:rsidRPr="001B295B" w:rsidRDefault="00A06072">
      <w:pPr>
        <w:rPr>
          <w:sz w:val="11"/>
          <w:lang w:val="tr-TR"/>
        </w:rPr>
        <w:sectPr w:rsidR="00A06072" w:rsidRPr="001B295B" w:rsidSect="00B9724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40" w:h="11910" w:orient="landscape"/>
          <w:pgMar w:top="2080" w:right="640" w:bottom="280" w:left="940" w:header="649" w:footer="0" w:gutter="0"/>
          <w:cols w:space="708"/>
          <w:docGrid w:linePitch="299"/>
        </w:sect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055"/>
        <w:gridCol w:w="1452"/>
        <w:gridCol w:w="773"/>
        <w:gridCol w:w="725"/>
        <w:gridCol w:w="725"/>
        <w:gridCol w:w="3927"/>
        <w:gridCol w:w="221"/>
        <w:gridCol w:w="221"/>
        <w:gridCol w:w="221"/>
        <w:gridCol w:w="221"/>
      </w:tblGrid>
      <w:tr w:rsidR="00A06072" w:rsidRPr="001B295B">
        <w:trPr>
          <w:trHeight w:val="313"/>
        </w:trPr>
        <w:tc>
          <w:tcPr>
            <w:tcW w:w="4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102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lastRenderedPageBreak/>
              <w:t>NO</w:t>
            </w:r>
          </w:p>
        </w:tc>
        <w:tc>
          <w:tcPr>
            <w:tcW w:w="605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2135" w:right="2077"/>
              <w:jc w:val="center"/>
              <w:rPr>
                <w:sz w:val="16"/>
                <w:lang w:val="tr-TR"/>
              </w:rPr>
            </w:pPr>
            <w:proofErr w:type="gramStart"/>
            <w:r w:rsidRPr="001B295B">
              <w:rPr>
                <w:w w:val="105"/>
                <w:sz w:val="16"/>
                <w:lang w:val="tr-TR"/>
              </w:rPr>
              <w:t>FAALİYET  KONULARI</w:t>
            </w:r>
            <w:proofErr w:type="gramEnd"/>
          </w:p>
        </w:tc>
        <w:tc>
          <w:tcPr>
            <w:tcW w:w="1452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27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SORUMLU</w:t>
            </w:r>
          </w:p>
        </w:tc>
        <w:tc>
          <w:tcPr>
            <w:tcW w:w="773" w:type="dxa"/>
            <w:vMerge w:val="restart"/>
          </w:tcPr>
          <w:p w:rsidR="00A06072" w:rsidRPr="001B295B" w:rsidRDefault="00A06072">
            <w:pPr>
              <w:pStyle w:val="TableParagraph"/>
              <w:spacing w:before="52" w:line="271" w:lineRule="auto"/>
              <w:ind w:left="95" w:right="51" w:firstLine="38"/>
              <w:rPr>
                <w:sz w:val="16"/>
                <w:lang w:val="tr-TR"/>
              </w:rPr>
            </w:pP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95"/>
              <w:rPr>
                <w:sz w:val="16"/>
                <w:lang w:val="tr-TR"/>
              </w:rPr>
            </w:pPr>
            <w:r w:rsidRPr="001B295B">
              <w:rPr>
                <w:w w:val="110"/>
                <w:sz w:val="16"/>
                <w:lang w:val="tr-TR"/>
              </w:rPr>
              <w:t>HEDEF</w:t>
            </w: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66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DURUM</w:t>
            </w:r>
          </w:p>
        </w:tc>
        <w:tc>
          <w:tcPr>
            <w:tcW w:w="3927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16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YAPILACAK ÇALIŞMALAR VE AÇIKLAMA</w:t>
            </w:r>
          </w:p>
        </w:tc>
        <w:tc>
          <w:tcPr>
            <w:tcW w:w="884" w:type="dxa"/>
            <w:gridSpan w:val="4"/>
          </w:tcPr>
          <w:p w:rsidR="00A06072" w:rsidRPr="001B295B" w:rsidRDefault="00B9724B">
            <w:pPr>
              <w:pStyle w:val="TableParagraph"/>
              <w:spacing w:before="56"/>
              <w:ind w:left="173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AYLAR</w:t>
            </w:r>
          </w:p>
        </w:tc>
      </w:tr>
      <w:tr w:rsidR="00A06072" w:rsidRPr="001B295B">
        <w:trPr>
          <w:trHeight w:val="181"/>
        </w:trPr>
        <w:tc>
          <w:tcPr>
            <w:tcW w:w="4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605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</w:t>
            </w: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18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Hizmeti etkileyen teçhizatın bakımı ve yazılımların lisans güncellemelerinin planlı yapılması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Lisans yenileme işlemleri yılda bir, cihazların ise farklı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periyotta</w:t>
            </w:r>
            <w:proofErr w:type="gramEnd"/>
            <w:r w:rsidRPr="001B295B">
              <w:rPr>
                <w:sz w:val="16"/>
                <w:lang w:val="tr-TR"/>
              </w:rPr>
              <w:t xml:space="preserve"> bakımları yapılmaktadır.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19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Ortam şartlarının uygun hale getirilmesi (</w:t>
            </w:r>
            <w:proofErr w:type="spellStart"/>
            <w:proofErr w:type="gramStart"/>
            <w:r w:rsidRPr="001B295B">
              <w:rPr>
                <w:sz w:val="16"/>
                <w:lang w:val="tr-TR"/>
              </w:rPr>
              <w:t>sıcaklık,nem</w:t>
            </w:r>
            <w:proofErr w:type="gramEnd"/>
            <w:r w:rsidRPr="001B295B">
              <w:rPr>
                <w:sz w:val="16"/>
                <w:lang w:val="tr-TR"/>
              </w:rPr>
              <w:t>,gürültü,havalandırma,ışık,hijyen,ısı</w:t>
            </w:r>
            <w:proofErr w:type="spellEnd"/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spellStart"/>
            <w:r w:rsidRPr="001B295B">
              <w:rPr>
                <w:sz w:val="16"/>
                <w:lang w:val="tr-TR"/>
              </w:rPr>
              <w:t>vb</w:t>
            </w:r>
            <w:proofErr w:type="spellEnd"/>
            <w:r w:rsidRPr="001B295B">
              <w:rPr>
                <w:sz w:val="16"/>
                <w:lang w:val="tr-TR"/>
              </w:rPr>
              <w:t>…)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20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Kalibrasyona tabi cihaz listesi ile </w:t>
            </w:r>
            <w:proofErr w:type="gramStart"/>
            <w:r w:rsidRPr="001B295B">
              <w:rPr>
                <w:sz w:val="16"/>
                <w:lang w:val="tr-TR"/>
              </w:rPr>
              <w:t>kalibrasyon</w:t>
            </w:r>
            <w:proofErr w:type="gramEnd"/>
            <w:r w:rsidRPr="001B295B">
              <w:rPr>
                <w:sz w:val="16"/>
                <w:lang w:val="tr-TR"/>
              </w:rPr>
              <w:t xml:space="preserve"> planının yapılması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 ve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grup</w:t>
            </w:r>
            <w:proofErr w:type="gramEnd"/>
            <w:r w:rsidRPr="001B295B">
              <w:rPr>
                <w:sz w:val="16"/>
                <w:lang w:val="tr-TR"/>
              </w:rPr>
              <w:t xml:space="preserve"> sorumluları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güncellenmektedir.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70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21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Kuruma ait kurumsal bilgilerin oluşturulması ve paydaş erişimlerinin sağlanması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güncellenmektedir.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70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22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Yeni giren personelin </w:t>
            </w:r>
            <w:proofErr w:type="gramStart"/>
            <w:r w:rsidRPr="001B295B">
              <w:rPr>
                <w:sz w:val="16"/>
                <w:lang w:val="tr-TR"/>
              </w:rPr>
              <w:t>oryantasyonu</w:t>
            </w:r>
            <w:proofErr w:type="gramEnd"/>
            <w:r w:rsidRPr="001B295B">
              <w:rPr>
                <w:sz w:val="16"/>
                <w:lang w:val="tr-TR"/>
              </w:rPr>
              <w:t xml:space="preserve"> ve personel eğitimlerinin sağlanması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23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politikası ve hedeflerinin çalışanlar tarafından bilinmesi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CE5416" w:rsidP="00CE5416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W</w:t>
            </w:r>
            <w:r w:rsidR="000B3F9F" w:rsidRPr="001B295B">
              <w:rPr>
                <w:sz w:val="16"/>
                <w:lang w:val="tr-TR"/>
              </w:rPr>
              <w:t>eb sayfasında</w:t>
            </w:r>
            <w:r>
              <w:rPr>
                <w:sz w:val="16"/>
                <w:lang w:val="tr-TR"/>
              </w:rPr>
              <w:t xml:space="preserve"> </w:t>
            </w:r>
            <w:r w:rsidR="000B3F9F" w:rsidRPr="001B295B">
              <w:rPr>
                <w:sz w:val="16"/>
                <w:lang w:val="tr-TR"/>
              </w:rPr>
              <w:t>yayınlanmaktadır.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24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Kuruluş iç ve dış iletişim yöntemlerinin tanımlanması ve uygulanması (</w:t>
            </w:r>
            <w:proofErr w:type="spellStart"/>
            <w:r w:rsidRPr="001B295B">
              <w:rPr>
                <w:sz w:val="16"/>
                <w:lang w:val="tr-TR"/>
              </w:rPr>
              <w:t>toplantı,mail</w:t>
            </w:r>
            <w:proofErr w:type="spellEnd"/>
            <w:r w:rsidRPr="001B295B">
              <w:rPr>
                <w:sz w:val="16"/>
                <w:lang w:val="tr-TR"/>
              </w:rPr>
              <w:t xml:space="preserve"> vb</w:t>
            </w:r>
            <w:proofErr w:type="gramStart"/>
            <w:r w:rsidRPr="001B295B">
              <w:rPr>
                <w:sz w:val="16"/>
                <w:lang w:val="tr-TR"/>
              </w:rPr>
              <w:t>..</w:t>
            </w:r>
            <w:proofErr w:type="gramEnd"/>
            <w:r w:rsidRPr="001B295B">
              <w:rPr>
                <w:sz w:val="16"/>
                <w:lang w:val="tr-TR"/>
              </w:rPr>
              <w:t>)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Birim haberleşme listesinde ve web sayfasında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yayınlanmaktadır</w:t>
            </w:r>
            <w:proofErr w:type="gramEnd"/>
            <w:r w:rsidRPr="001B295B">
              <w:rPr>
                <w:sz w:val="16"/>
                <w:lang w:val="tr-TR"/>
              </w:rPr>
              <w:t>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25</w:t>
            </w:r>
          </w:p>
        </w:tc>
        <w:tc>
          <w:tcPr>
            <w:tcW w:w="6055" w:type="dxa"/>
          </w:tcPr>
          <w:p w:rsidR="000B3F9F" w:rsidRPr="001B295B" w:rsidRDefault="00CE5416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proofErr w:type="spellStart"/>
            <w:r>
              <w:rPr>
                <w:sz w:val="16"/>
                <w:lang w:val="tr-TR"/>
              </w:rPr>
              <w:t>KG</w:t>
            </w:r>
            <w:r w:rsidR="000B3F9F" w:rsidRPr="001B295B">
              <w:rPr>
                <w:sz w:val="16"/>
                <w:lang w:val="tr-TR"/>
              </w:rPr>
              <w:t>S'nin</w:t>
            </w:r>
            <w:proofErr w:type="spellEnd"/>
            <w:r w:rsidR="000B3F9F" w:rsidRPr="001B295B">
              <w:rPr>
                <w:sz w:val="16"/>
                <w:lang w:val="tr-TR"/>
              </w:rPr>
              <w:t xml:space="preserve"> kapsamının </w:t>
            </w:r>
            <w:proofErr w:type="spellStart"/>
            <w:r w:rsidR="000B3F9F" w:rsidRPr="001B295B">
              <w:rPr>
                <w:sz w:val="16"/>
                <w:lang w:val="tr-TR"/>
              </w:rPr>
              <w:t>dokümante</w:t>
            </w:r>
            <w:proofErr w:type="spellEnd"/>
            <w:r w:rsidR="000B3F9F" w:rsidRPr="001B295B">
              <w:rPr>
                <w:sz w:val="16"/>
                <w:lang w:val="tr-TR"/>
              </w:rPr>
              <w:t xml:space="preserve"> edilmesi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26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Son 1 yıldır sisteme uygun yeni bir doküman hazırlama/güncelleme talebi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Tüm talepler yerine getirilmiştir.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27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Doküman listelerinin ile kalite kayıt listelerinin mevcut ve güncel olması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28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Tüm dokümanlara Kalite web sayfasından erişilebilmesi ve arşivlenmesi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8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29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proofErr w:type="spellStart"/>
            <w:r w:rsidRPr="001B295B">
              <w:rPr>
                <w:sz w:val="16"/>
                <w:lang w:val="tr-TR"/>
              </w:rPr>
              <w:t>Operasyonel</w:t>
            </w:r>
            <w:proofErr w:type="spellEnd"/>
            <w:r w:rsidRPr="001B295B">
              <w:rPr>
                <w:sz w:val="16"/>
                <w:lang w:val="tr-TR"/>
              </w:rPr>
              <w:t xml:space="preserve"> süreçlerin tanımlanması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30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Müşteriler ile iletişim sağlanması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Tüm personel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Yüz yüze, telefon, e-posta, iletişim formu ve memnuniyet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anketi</w:t>
            </w:r>
            <w:proofErr w:type="gramEnd"/>
            <w:r w:rsidRPr="001B295B">
              <w:rPr>
                <w:sz w:val="16"/>
                <w:lang w:val="tr-TR"/>
              </w:rPr>
              <w:t xml:space="preserve"> yöntemleri kullanılmaktadır.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31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Verilen hizmetlerin içeriklerinin tanımlanması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32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Verilen hizmetlerin ilgili yasa ve yönetmeliklere göre gerçekleştirilmesi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Güncel mevzuat uygulanmaktadır.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70"/>
              <w:rPr>
                <w:sz w:val="16"/>
                <w:lang w:val="tr-TR"/>
              </w:rPr>
            </w:pPr>
          </w:p>
        </w:tc>
      </w:tr>
      <w:tr w:rsidR="000B3F9F" w:rsidRPr="001B295B">
        <w:trPr>
          <w:trHeight w:val="400"/>
        </w:trPr>
        <w:tc>
          <w:tcPr>
            <w:tcW w:w="425" w:type="dxa"/>
          </w:tcPr>
          <w:p w:rsidR="000B3F9F" w:rsidRPr="001B295B" w:rsidRDefault="000B3F9F" w:rsidP="000B3F9F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33</w:t>
            </w:r>
          </w:p>
        </w:tc>
        <w:tc>
          <w:tcPr>
            <w:tcW w:w="6055" w:type="dxa"/>
          </w:tcPr>
          <w:p w:rsidR="000B3F9F" w:rsidRPr="001B295B" w:rsidRDefault="000B3F9F" w:rsidP="000B3F9F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Hizmet standartları ya da ilgili kanun ve yönetmelikler değiştiğinde tüm personelin bu konu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hakkında</w:t>
            </w:r>
            <w:proofErr w:type="gramEnd"/>
            <w:r w:rsidRPr="001B295B">
              <w:rPr>
                <w:sz w:val="16"/>
                <w:lang w:val="tr-TR"/>
              </w:rPr>
              <w:t xml:space="preserve"> bilgilendirilmesi</w:t>
            </w:r>
          </w:p>
        </w:tc>
        <w:tc>
          <w:tcPr>
            <w:tcW w:w="1452" w:type="dxa"/>
          </w:tcPr>
          <w:p w:rsidR="000B3F9F" w:rsidRPr="001B295B" w:rsidRDefault="000B3F9F" w:rsidP="000B3F9F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Grup sorumluları</w:t>
            </w:r>
          </w:p>
        </w:tc>
        <w:tc>
          <w:tcPr>
            <w:tcW w:w="773" w:type="dxa"/>
          </w:tcPr>
          <w:p w:rsidR="000B3F9F" w:rsidRPr="001B295B" w:rsidRDefault="000B3F9F" w:rsidP="000B3F9F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0B3F9F" w:rsidRPr="001B295B" w:rsidRDefault="000B3F9F" w:rsidP="000B3F9F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0B3F9F" w:rsidRPr="001B295B" w:rsidRDefault="000B3F9F" w:rsidP="000B3F9F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Birim haberleşme listesinde ve web sayfasında</w:t>
            </w:r>
          </w:p>
          <w:p w:rsidR="000B3F9F" w:rsidRPr="001B295B" w:rsidRDefault="000B3F9F" w:rsidP="000B3F9F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yayınlanmaktadır</w:t>
            </w:r>
            <w:proofErr w:type="gramEnd"/>
            <w:r w:rsidRPr="001B295B">
              <w:rPr>
                <w:sz w:val="16"/>
                <w:lang w:val="tr-TR"/>
              </w:rPr>
              <w:t>.</w:t>
            </w: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0B3F9F" w:rsidRPr="001B295B" w:rsidRDefault="000B3F9F" w:rsidP="000B3F9F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B9724B" w:rsidRPr="001B295B">
        <w:trPr>
          <w:trHeight w:val="400"/>
        </w:trPr>
        <w:tc>
          <w:tcPr>
            <w:tcW w:w="425" w:type="dxa"/>
          </w:tcPr>
          <w:p w:rsidR="00B9724B" w:rsidRPr="001B295B" w:rsidRDefault="00B9724B" w:rsidP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34</w:t>
            </w:r>
          </w:p>
        </w:tc>
        <w:tc>
          <w:tcPr>
            <w:tcW w:w="6055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Tedarikçi seçme yönteminin belirlenmesi</w:t>
            </w:r>
          </w:p>
        </w:tc>
        <w:tc>
          <w:tcPr>
            <w:tcW w:w="1452" w:type="dxa"/>
          </w:tcPr>
          <w:p w:rsidR="00B9724B" w:rsidRPr="001B295B" w:rsidRDefault="00B9724B" w:rsidP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ind w:left="63"/>
              <w:rPr>
                <w:sz w:val="16"/>
                <w:lang w:val="tr-TR"/>
              </w:rPr>
            </w:pPr>
          </w:p>
        </w:tc>
      </w:tr>
    </w:tbl>
    <w:p w:rsidR="00A06072" w:rsidRPr="001B295B" w:rsidRDefault="00A06072">
      <w:pPr>
        <w:spacing w:line="236" w:lineRule="exact"/>
        <w:jc w:val="center"/>
        <w:rPr>
          <w:lang w:val="tr-TR"/>
        </w:rPr>
        <w:sectPr w:rsidR="00A06072" w:rsidRPr="001B295B">
          <w:headerReference w:type="default" r:id="rId12"/>
          <w:pgSz w:w="16840" w:h="11910" w:orient="landscape"/>
          <w:pgMar w:top="2080" w:right="640" w:bottom="280" w:left="940" w:header="649" w:footer="0" w:gutter="0"/>
          <w:cols w:space="708"/>
        </w:sect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6055"/>
        <w:gridCol w:w="1452"/>
        <w:gridCol w:w="773"/>
        <w:gridCol w:w="725"/>
        <w:gridCol w:w="725"/>
        <w:gridCol w:w="3927"/>
        <w:gridCol w:w="221"/>
        <w:gridCol w:w="221"/>
        <w:gridCol w:w="221"/>
        <w:gridCol w:w="221"/>
      </w:tblGrid>
      <w:tr w:rsidR="00A06072" w:rsidRPr="001B295B" w:rsidTr="007D5793">
        <w:trPr>
          <w:trHeight w:val="313"/>
        </w:trPr>
        <w:tc>
          <w:tcPr>
            <w:tcW w:w="55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102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lastRenderedPageBreak/>
              <w:t>NO</w:t>
            </w:r>
          </w:p>
        </w:tc>
        <w:tc>
          <w:tcPr>
            <w:tcW w:w="605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2135" w:right="2077"/>
              <w:jc w:val="center"/>
              <w:rPr>
                <w:sz w:val="16"/>
                <w:lang w:val="tr-TR"/>
              </w:rPr>
            </w:pPr>
            <w:proofErr w:type="gramStart"/>
            <w:r w:rsidRPr="001B295B">
              <w:rPr>
                <w:w w:val="105"/>
                <w:sz w:val="16"/>
                <w:lang w:val="tr-TR"/>
              </w:rPr>
              <w:t>FAALİYET  KONULARI</w:t>
            </w:r>
            <w:proofErr w:type="gramEnd"/>
          </w:p>
        </w:tc>
        <w:tc>
          <w:tcPr>
            <w:tcW w:w="1452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27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SORUMLU</w:t>
            </w:r>
          </w:p>
        </w:tc>
        <w:tc>
          <w:tcPr>
            <w:tcW w:w="773" w:type="dxa"/>
            <w:vMerge w:val="restart"/>
          </w:tcPr>
          <w:p w:rsidR="00A06072" w:rsidRPr="001B295B" w:rsidRDefault="00B9724B">
            <w:pPr>
              <w:pStyle w:val="TableParagraph"/>
              <w:spacing w:before="52" w:line="271" w:lineRule="auto"/>
              <w:ind w:left="95" w:right="51" w:firstLine="38"/>
              <w:rPr>
                <w:sz w:val="16"/>
                <w:lang w:val="tr-TR"/>
              </w:rPr>
            </w:pPr>
            <w:r w:rsidRPr="001B295B">
              <w:rPr>
                <w:w w:val="110"/>
                <w:sz w:val="16"/>
                <w:lang w:val="tr-TR"/>
              </w:rPr>
              <w:t xml:space="preserve">İLGİLİ </w:t>
            </w:r>
            <w:r w:rsidRPr="001B295B">
              <w:rPr>
                <w:sz w:val="16"/>
                <w:lang w:val="tr-TR"/>
              </w:rPr>
              <w:t>MADDE</w:t>
            </w: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95"/>
              <w:rPr>
                <w:sz w:val="16"/>
                <w:lang w:val="tr-TR"/>
              </w:rPr>
            </w:pPr>
            <w:r w:rsidRPr="001B295B">
              <w:rPr>
                <w:w w:val="110"/>
                <w:sz w:val="16"/>
                <w:lang w:val="tr-TR"/>
              </w:rPr>
              <w:t>HEDEF</w:t>
            </w:r>
          </w:p>
        </w:tc>
        <w:tc>
          <w:tcPr>
            <w:tcW w:w="725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65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DURUM</w:t>
            </w:r>
          </w:p>
        </w:tc>
        <w:tc>
          <w:tcPr>
            <w:tcW w:w="3927" w:type="dxa"/>
            <w:vMerge w:val="restart"/>
          </w:tcPr>
          <w:p w:rsidR="00A06072" w:rsidRPr="001B295B" w:rsidRDefault="00B9724B">
            <w:pPr>
              <w:pStyle w:val="TableParagraph"/>
              <w:spacing w:before="157"/>
              <w:ind w:left="315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YAPILACAK ÇALIŞMALAR VE AÇIKLAMA</w:t>
            </w:r>
          </w:p>
        </w:tc>
        <w:tc>
          <w:tcPr>
            <w:tcW w:w="884" w:type="dxa"/>
            <w:gridSpan w:val="4"/>
          </w:tcPr>
          <w:p w:rsidR="00A06072" w:rsidRPr="001B295B" w:rsidRDefault="00B9724B">
            <w:pPr>
              <w:pStyle w:val="TableParagraph"/>
              <w:spacing w:before="56"/>
              <w:ind w:left="173"/>
              <w:rPr>
                <w:sz w:val="16"/>
                <w:lang w:val="tr-TR"/>
              </w:rPr>
            </w:pPr>
            <w:r w:rsidRPr="001B295B">
              <w:rPr>
                <w:w w:val="105"/>
                <w:sz w:val="16"/>
                <w:lang w:val="tr-TR"/>
              </w:rPr>
              <w:t>AYLAR</w:t>
            </w:r>
          </w:p>
        </w:tc>
      </w:tr>
      <w:tr w:rsidR="00A06072" w:rsidRPr="001B295B" w:rsidTr="007D5793">
        <w:trPr>
          <w:trHeight w:val="181"/>
        </w:trPr>
        <w:tc>
          <w:tcPr>
            <w:tcW w:w="55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605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</w:tcPr>
          <w:p w:rsidR="00A06072" w:rsidRPr="001B295B" w:rsidRDefault="00A0607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2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</w:t>
            </w:r>
          </w:p>
        </w:tc>
        <w:tc>
          <w:tcPr>
            <w:tcW w:w="221" w:type="dxa"/>
          </w:tcPr>
          <w:p w:rsidR="00A06072" w:rsidRPr="001B295B" w:rsidRDefault="00B9724B">
            <w:pPr>
              <w:pStyle w:val="TableParagraph"/>
              <w:spacing w:before="1" w:line="160" w:lineRule="exact"/>
              <w:ind w:left="72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</w:t>
            </w:r>
          </w:p>
        </w:tc>
      </w:tr>
      <w:tr w:rsidR="00A06072" w:rsidRPr="001B295B" w:rsidTr="007D5793">
        <w:trPr>
          <w:trHeight w:val="400"/>
        </w:trPr>
        <w:tc>
          <w:tcPr>
            <w:tcW w:w="555" w:type="dxa"/>
          </w:tcPr>
          <w:p w:rsidR="00A06072" w:rsidRPr="001B295B" w:rsidRDefault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35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40"/>
              <w:rPr>
                <w:sz w:val="16"/>
                <w:lang w:val="tr-TR"/>
              </w:rPr>
            </w:pPr>
            <w:proofErr w:type="spellStart"/>
            <w:r w:rsidRPr="001B295B">
              <w:rPr>
                <w:sz w:val="16"/>
                <w:lang w:val="tr-TR"/>
              </w:rPr>
              <w:t>Satınalma</w:t>
            </w:r>
            <w:proofErr w:type="spellEnd"/>
            <w:r w:rsidRPr="001B295B">
              <w:rPr>
                <w:sz w:val="16"/>
                <w:lang w:val="tr-TR"/>
              </w:rPr>
              <w:t xml:space="preserve"> taleplerinin tanımlanan şekilde yapılması</w:t>
            </w:r>
          </w:p>
        </w:tc>
        <w:tc>
          <w:tcPr>
            <w:tcW w:w="1452" w:type="dxa"/>
          </w:tcPr>
          <w:p w:rsidR="00A06072" w:rsidRPr="001B295B" w:rsidRDefault="00B717F2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İdari Mali işler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Mevzuat uygulanmaktadır.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A06072" w:rsidRPr="001B295B" w:rsidTr="007D5793">
        <w:trPr>
          <w:trHeight w:val="400"/>
        </w:trPr>
        <w:tc>
          <w:tcPr>
            <w:tcW w:w="555" w:type="dxa"/>
          </w:tcPr>
          <w:p w:rsidR="00A06072" w:rsidRPr="001B295B" w:rsidRDefault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36</w:t>
            </w:r>
          </w:p>
        </w:tc>
        <w:tc>
          <w:tcPr>
            <w:tcW w:w="6055" w:type="dxa"/>
          </w:tcPr>
          <w:p w:rsidR="00A06072" w:rsidRPr="001B295B" w:rsidRDefault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İş akışlarının hazırlanması, güncellenmesi ve yayınlanması</w:t>
            </w:r>
          </w:p>
        </w:tc>
        <w:tc>
          <w:tcPr>
            <w:tcW w:w="1452" w:type="dxa"/>
          </w:tcPr>
          <w:p w:rsidR="00A06072" w:rsidRPr="001B295B" w:rsidRDefault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A06072" w:rsidRPr="001B295B" w:rsidRDefault="00A06072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A06072" w:rsidRPr="001B295B" w:rsidRDefault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A06072" w:rsidRPr="001B295B" w:rsidRDefault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Hazırlanmış, yayınlamış ve ihtiyaca binaen güncellenmiştir.</w:t>
            </w: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A06072" w:rsidRPr="001B295B" w:rsidRDefault="00A06072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B9724B" w:rsidRPr="001B295B" w:rsidTr="007D5793">
        <w:trPr>
          <w:trHeight w:val="400"/>
        </w:trPr>
        <w:tc>
          <w:tcPr>
            <w:tcW w:w="555" w:type="dxa"/>
          </w:tcPr>
          <w:p w:rsidR="00B9724B" w:rsidRPr="001B295B" w:rsidRDefault="00B9724B" w:rsidP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37</w:t>
            </w:r>
          </w:p>
        </w:tc>
        <w:tc>
          <w:tcPr>
            <w:tcW w:w="6055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Yapılan işlerle ilgili kullanılan kaynakların (</w:t>
            </w:r>
            <w:proofErr w:type="spellStart"/>
            <w:proofErr w:type="gramStart"/>
            <w:r w:rsidRPr="001B295B">
              <w:rPr>
                <w:sz w:val="16"/>
                <w:lang w:val="tr-TR"/>
              </w:rPr>
              <w:t>personel,altyapı</w:t>
            </w:r>
            <w:proofErr w:type="gramEnd"/>
            <w:r w:rsidRPr="001B295B">
              <w:rPr>
                <w:sz w:val="16"/>
                <w:lang w:val="tr-TR"/>
              </w:rPr>
              <w:t>,çevre</w:t>
            </w:r>
            <w:proofErr w:type="spellEnd"/>
            <w:r w:rsidRPr="001B295B">
              <w:rPr>
                <w:sz w:val="16"/>
                <w:lang w:val="tr-TR"/>
              </w:rPr>
              <w:t xml:space="preserve"> şartları </w:t>
            </w:r>
            <w:proofErr w:type="spellStart"/>
            <w:r w:rsidRPr="001B295B">
              <w:rPr>
                <w:sz w:val="16"/>
                <w:lang w:val="tr-TR"/>
              </w:rPr>
              <w:t>vb</w:t>
            </w:r>
            <w:proofErr w:type="spellEnd"/>
            <w:r w:rsidRPr="001B295B">
              <w:rPr>
                <w:sz w:val="16"/>
                <w:lang w:val="tr-TR"/>
              </w:rPr>
              <w:t>…) yeterliliği</w:t>
            </w:r>
          </w:p>
        </w:tc>
        <w:tc>
          <w:tcPr>
            <w:tcW w:w="1452" w:type="dxa"/>
          </w:tcPr>
          <w:p w:rsidR="00B9724B" w:rsidRPr="001B295B" w:rsidRDefault="00B9724B" w:rsidP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90%</w:t>
            </w:r>
          </w:p>
        </w:tc>
        <w:tc>
          <w:tcPr>
            <w:tcW w:w="3927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Boş kalan sözleşmeli kadrolar da doldurulacaktır.</w:t>
            </w: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B9724B" w:rsidRPr="001B295B" w:rsidTr="007D5793">
        <w:trPr>
          <w:trHeight w:val="400"/>
        </w:trPr>
        <w:tc>
          <w:tcPr>
            <w:tcW w:w="555" w:type="dxa"/>
          </w:tcPr>
          <w:p w:rsidR="00B9724B" w:rsidRPr="001B295B" w:rsidRDefault="00B9724B" w:rsidP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38</w:t>
            </w:r>
          </w:p>
        </w:tc>
        <w:tc>
          <w:tcPr>
            <w:tcW w:w="6055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Yapılan işlerin geriye doğru izlenebilirliğinin sağlanması</w:t>
            </w:r>
          </w:p>
        </w:tc>
        <w:tc>
          <w:tcPr>
            <w:tcW w:w="1452" w:type="dxa"/>
          </w:tcPr>
          <w:p w:rsidR="00B9724B" w:rsidRPr="001B295B" w:rsidRDefault="00B9724B" w:rsidP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70%</w:t>
            </w:r>
          </w:p>
        </w:tc>
        <w:tc>
          <w:tcPr>
            <w:tcW w:w="3927" w:type="dxa"/>
          </w:tcPr>
          <w:p w:rsidR="00B9724B" w:rsidRPr="001B295B" w:rsidRDefault="00B9724B" w:rsidP="00B9724B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Sistem ve ağ grubu faaliyet detaylarının girildiği bir web</w:t>
            </w:r>
          </w:p>
          <w:p w:rsidR="00B9724B" w:rsidRPr="001B295B" w:rsidRDefault="00B9724B" w:rsidP="00B9724B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spellStart"/>
            <w:r w:rsidRPr="001B295B">
              <w:rPr>
                <w:sz w:val="16"/>
                <w:lang w:val="tr-TR"/>
              </w:rPr>
              <w:t>portalı</w:t>
            </w:r>
            <w:proofErr w:type="spellEnd"/>
            <w:r w:rsidRPr="001B295B">
              <w:rPr>
                <w:sz w:val="16"/>
                <w:lang w:val="tr-TR"/>
              </w:rPr>
              <w:t xml:space="preserve"> hazırlanacaktır.</w:t>
            </w: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B9724B" w:rsidRPr="001B295B" w:rsidTr="007D5793">
        <w:trPr>
          <w:trHeight w:val="400"/>
        </w:trPr>
        <w:tc>
          <w:tcPr>
            <w:tcW w:w="555" w:type="dxa"/>
          </w:tcPr>
          <w:p w:rsidR="00B9724B" w:rsidRPr="001B295B" w:rsidRDefault="00B9724B" w:rsidP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39</w:t>
            </w:r>
          </w:p>
        </w:tc>
        <w:tc>
          <w:tcPr>
            <w:tcW w:w="6055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Depoya giren ve çıkan ürünler için taşınır kayıt belgelerinin hazırlanması</w:t>
            </w:r>
          </w:p>
        </w:tc>
        <w:tc>
          <w:tcPr>
            <w:tcW w:w="1452" w:type="dxa"/>
          </w:tcPr>
          <w:p w:rsidR="00B9724B" w:rsidRPr="001B295B" w:rsidRDefault="00B9724B" w:rsidP="00B9724B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Taşınır Kayıt ve</w:t>
            </w:r>
          </w:p>
          <w:p w:rsidR="00B9724B" w:rsidRPr="001B295B" w:rsidRDefault="00B9724B" w:rsidP="00B9724B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Kontrol Yetkilisi</w:t>
            </w:r>
          </w:p>
        </w:tc>
        <w:tc>
          <w:tcPr>
            <w:tcW w:w="773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ind w:left="63"/>
              <w:rPr>
                <w:sz w:val="16"/>
                <w:lang w:val="tr-TR"/>
              </w:rPr>
            </w:pPr>
          </w:p>
        </w:tc>
      </w:tr>
      <w:tr w:rsidR="00B9724B" w:rsidRPr="001B295B" w:rsidTr="007D5793">
        <w:trPr>
          <w:trHeight w:val="400"/>
        </w:trPr>
        <w:tc>
          <w:tcPr>
            <w:tcW w:w="555" w:type="dxa"/>
          </w:tcPr>
          <w:p w:rsidR="00B9724B" w:rsidRPr="001B295B" w:rsidRDefault="00B9724B" w:rsidP="00B9724B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40</w:t>
            </w:r>
          </w:p>
        </w:tc>
        <w:tc>
          <w:tcPr>
            <w:tcW w:w="6055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Depolama bölgelerinin uygun hale getirilmesi</w:t>
            </w:r>
          </w:p>
        </w:tc>
        <w:tc>
          <w:tcPr>
            <w:tcW w:w="1452" w:type="dxa"/>
          </w:tcPr>
          <w:p w:rsidR="00B9724B" w:rsidRPr="001B295B" w:rsidRDefault="00B9724B" w:rsidP="00B9724B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B9724B" w:rsidRPr="001B295B" w:rsidRDefault="00B9724B" w:rsidP="00B9724B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B9724B" w:rsidRPr="001B295B" w:rsidRDefault="00B9724B" w:rsidP="00B9724B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B9724B" w:rsidRPr="001B295B" w:rsidRDefault="00B9724B" w:rsidP="00B9724B">
            <w:pPr>
              <w:pStyle w:val="TableParagraph"/>
              <w:ind w:left="63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41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Planlanan KYS değişikliklerinin uygulanması ve başarılı bir şekilde devam ettirilmesi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Sürekli yapılmaktadır.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42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spacing w:before="1"/>
              <w:ind w:left="40" w:right="-15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Hizmeti sunmadan önceki son kontrolleri yapan ve son onayı veren mercilere</w:t>
            </w:r>
            <w:r w:rsidRPr="001B295B">
              <w:rPr>
                <w:spacing w:val="-9"/>
                <w:sz w:val="16"/>
                <w:lang w:val="tr-TR"/>
              </w:rPr>
              <w:t xml:space="preserve"> </w:t>
            </w:r>
            <w:r w:rsidRPr="001B295B">
              <w:rPr>
                <w:sz w:val="16"/>
                <w:lang w:val="tr-TR"/>
              </w:rPr>
              <w:t>ulaşılabilirliğin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sağlanması</w:t>
            </w:r>
            <w:proofErr w:type="gramEnd"/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Sağlanmıştır.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70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43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Uygunsuz hizmet olduğunda bunu </w:t>
            </w:r>
            <w:proofErr w:type="spellStart"/>
            <w:proofErr w:type="gramStart"/>
            <w:r w:rsidRPr="001B295B">
              <w:rPr>
                <w:sz w:val="16"/>
                <w:lang w:val="tr-TR"/>
              </w:rPr>
              <w:t>tanımlayan,yapılan</w:t>
            </w:r>
            <w:proofErr w:type="spellEnd"/>
            <w:proofErr w:type="gramEnd"/>
            <w:r w:rsidRPr="001B295B">
              <w:rPr>
                <w:sz w:val="16"/>
                <w:lang w:val="tr-TR"/>
              </w:rPr>
              <w:t xml:space="preserve"> faaliyetleri tanımlayan ve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uygunsuzluk</w:t>
            </w:r>
            <w:proofErr w:type="gramEnd"/>
            <w:r w:rsidRPr="001B295B">
              <w:rPr>
                <w:sz w:val="16"/>
                <w:lang w:val="tr-TR"/>
              </w:rPr>
              <w:t xml:space="preserve"> kararını veren yetkililerin tanımlanması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Yapılmıştır.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3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44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İzlenmesi ve ölçülmesi gereken verilerin belirlenmesi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güncellenmektedir.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45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Müşteri memnuniyetinin düzenli olarak ölçülmesi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Sözlü ve yazılı (e-posta) geri dönüşler ile memnuniyet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anketlerinin</w:t>
            </w:r>
            <w:proofErr w:type="gramEnd"/>
            <w:r w:rsidRPr="001B295B">
              <w:rPr>
                <w:sz w:val="16"/>
                <w:lang w:val="tr-TR"/>
              </w:rPr>
              <w:t xml:space="preserve"> sonuçları sürekli değerlendirilmektedir.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46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Toplanan tüm verilerin analiz edilmesi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90%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Üç aylık </w:t>
            </w:r>
            <w:proofErr w:type="gramStart"/>
            <w:r w:rsidRPr="001B295B">
              <w:rPr>
                <w:sz w:val="16"/>
                <w:lang w:val="tr-TR"/>
              </w:rPr>
              <w:t>periyotlarda</w:t>
            </w:r>
            <w:proofErr w:type="gramEnd"/>
            <w:r w:rsidRPr="001B295B">
              <w:rPr>
                <w:sz w:val="16"/>
                <w:lang w:val="tr-TR"/>
              </w:rPr>
              <w:t xml:space="preserve"> veriler analiz edilmektedir.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47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İç tetkik planının yapılması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güncellenmektedir.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3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48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 xml:space="preserve">Düzenli </w:t>
            </w:r>
            <w:proofErr w:type="gramStart"/>
            <w:r w:rsidRPr="001B295B">
              <w:rPr>
                <w:sz w:val="16"/>
                <w:lang w:val="tr-TR"/>
              </w:rPr>
              <w:t>periyotlarda</w:t>
            </w:r>
            <w:proofErr w:type="gramEnd"/>
            <w:r w:rsidRPr="001B295B">
              <w:rPr>
                <w:sz w:val="16"/>
                <w:lang w:val="tr-TR"/>
              </w:rPr>
              <w:t xml:space="preserve"> </w:t>
            </w:r>
            <w:proofErr w:type="spellStart"/>
            <w:r w:rsidRPr="001B295B">
              <w:rPr>
                <w:sz w:val="16"/>
                <w:lang w:val="tr-TR"/>
              </w:rPr>
              <w:t>standarta</w:t>
            </w:r>
            <w:proofErr w:type="spellEnd"/>
            <w:r w:rsidRPr="001B295B">
              <w:rPr>
                <w:sz w:val="16"/>
                <w:lang w:val="tr-TR"/>
              </w:rPr>
              <w:t xml:space="preserve"> uygun YGG </w:t>
            </w:r>
            <w:proofErr w:type="spellStart"/>
            <w:r w:rsidRPr="001B295B">
              <w:rPr>
                <w:sz w:val="16"/>
                <w:lang w:val="tr-TR"/>
              </w:rPr>
              <w:t>toplantılarnın</w:t>
            </w:r>
            <w:proofErr w:type="spellEnd"/>
            <w:r w:rsidRPr="001B295B">
              <w:rPr>
                <w:sz w:val="16"/>
                <w:lang w:val="tr-TR"/>
              </w:rPr>
              <w:t xml:space="preserve"> yapılması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spacing w:before="1"/>
              <w:ind w:left="39" w:right="-15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düzenli olarak, ihtiyaç duyulduğunda hemen</w:t>
            </w:r>
            <w:r w:rsidRPr="001B295B">
              <w:rPr>
                <w:spacing w:val="5"/>
                <w:sz w:val="16"/>
                <w:lang w:val="tr-TR"/>
              </w:rPr>
              <w:t xml:space="preserve"> </w:t>
            </w:r>
            <w:r w:rsidRPr="001B295B">
              <w:rPr>
                <w:sz w:val="16"/>
                <w:lang w:val="tr-TR"/>
              </w:rPr>
              <w:t>YGG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toplantısı</w:t>
            </w:r>
            <w:proofErr w:type="gramEnd"/>
            <w:r w:rsidRPr="001B295B">
              <w:rPr>
                <w:sz w:val="16"/>
                <w:lang w:val="tr-TR"/>
              </w:rPr>
              <w:t xml:space="preserve"> yapılmaktadır.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49</w:t>
            </w:r>
          </w:p>
        </w:tc>
        <w:tc>
          <w:tcPr>
            <w:tcW w:w="6055" w:type="dxa"/>
          </w:tcPr>
          <w:p w:rsidR="00CE5416" w:rsidRPr="001B295B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Çıkan uygunsuzlukları gidermek ya da sistemi geliştirmek adına iyileştirmelerin planlanması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spacing w:before="1"/>
              <w:ind w:left="39" w:right="-15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düzenli olarak, ihtiyaç duyulduğunda hemen</w:t>
            </w:r>
            <w:r w:rsidRPr="001B295B">
              <w:rPr>
                <w:spacing w:val="5"/>
                <w:sz w:val="16"/>
                <w:lang w:val="tr-TR"/>
              </w:rPr>
              <w:t xml:space="preserve"> </w:t>
            </w:r>
            <w:r w:rsidRPr="001B295B">
              <w:rPr>
                <w:sz w:val="16"/>
                <w:lang w:val="tr-TR"/>
              </w:rPr>
              <w:t>YGG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toplantısı</w:t>
            </w:r>
            <w:proofErr w:type="gramEnd"/>
            <w:r w:rsidRPr="001B295B">
              <w:rPr>
                <w:sz w:val="16"/>
                <w:lang w:val="tr-TR"/>
              </w:rPr>
              <w:t xml:space="preserve"> yapılmaktadır.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9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50</w:t>
            </w:r>
          </w:p>
        </w:tc>
        <w:tc>
          <w:tcPr>
            <w:tcW w:w="6055" w:type="dxa"/>
          </w:tcPr>
          <w:p w:rsidR="00CE5416" w:rsidRPr="00565E47" w:rsidRDefault="00CE5416" w:rsidP="00CE5416">
            <w:pPr>
              <w:pStyle w:val="TableParagraph"/>
              <w:ind w:left="40"/>
              <w:rPr>
                <w:sz w:val="16"/>
                <w:lang w:val="tr-TR"/>
              </w:rPr>
            </w:pPr>
            <w:r w:rsidRPr="00565E47">
              <w:rPr>
                <w:sz w:val="16"/>
                <w:lang w:val="tr-TR"/>
              </w:rPr>
              <w:t>Son 1 yıldır açılan düzeltici faaliyetlerin kök nedenlerinin tespit edilmesi ve giderilmesi</w:t>
            </w:r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spacing w:before="1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Son 1 yıldır açılan düzeltici ve önleyici faaliyet</w:t>
            </w:r>
          </w:p>
          <w:p w:rsidR="00CE5416" w:rsidRPr="001B295B" w:rsidRDefault="00CE5416" w:rsidP="00CE5416">
            <w:pPr>
              <w:pStyle w:val="TableParagraph"/>
              <w:spacing w:before="25" w:line="170" w:lineRule="exact"/>
              <w:ind w:left="39"/>
              <w:rPr>
                <w:sz w:val="16"/>
                <w:lang w:val="tr-TR"/>
              </w:rPr>
            </w:pPr>
            <w:proofErr w:type="gramStart"/>
            <w:r w:rsidRPr="001B295B">
              <w:rPr>
                <w:sz w:val="16"/>
                <w:lang w:val="tr-TR"/>
              </w:rPr>
              <w:t>bulunmamaktadır</w:t>
            </w:r>
            <w:proofErr w:type="gramEnd"/>
            <w:r w:rsidRPr="001B295B">
              <w:rPr>
                <w:sz w:val="16"/>
                <w:lang w:val="tr-TR"/>
              </w:rPr>
              <w:t>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  <w:tr w:rsidR="00CE5416" w:rsidRPr="001B295B" w:rsidTr="007D5793">
        <w:trPr>
          <w:trHeight w:val="400"/>
        </w:trPr>
        <w:tc>
          <w:tcPr>
            <w:tcW w:w="555" w:type="dxa"/>
          </w:tcPr>
          <w:p w:rsidR="00CE5416" w:rsidRPr="001B295B" w:rsidRDefault="00CE5416" w:rsidP="00CE5416">
            <w:pPr>
              <w:pStyle w:val="TableParagraph"/>
              <w:ind w:left="120" w:right="66"/>
              <w:jc w:val="center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51</w:t>
            </w:r>
          </w:p>
        </w:tc>
        <w:tc>
          <w:tcPr>
            <w:tcW w:w="6055" w:type="dxa"/>
          </w:tcPr>
          <w:p w:rsidR="00CE5416" w:rsidRPr="00565E47" w:rsidRDefault="00CE5416" w:rsidP="00CE5416">
            <w:pPr>
              <w:pStyle w:val="TableParagraph"/>
              <w:spacing w:before="1"/>
              <w:ind w:left="40"/>
              <w:rPr>
                <w:sz w:val="16"/>
                <w:lang w:val="tr-TR"/>
              </w:rPr>
            </w:pPr>
            <w:r w:rsidRPr="00565E47">
              <w:rPr>
                <w:sz w:val="16"/>
                <w:lang w:val="tr-TR"/>
              </w:rPr>
              <w:t>Hedeflerin sürekli iyileştirme mantığı ile verilmesi ve süreçlerin sürekli iyileştiğinin</w:t>
            </w:r>
          </w:p>
          <w:p w:rsidR="00CE5416" w:rsidRPr="00565E47" w:rsidRDefault="00CE5416" w:rsidP="00CE5416">
            <w:pPr>
              <w:pStyle w:val="TableParagraph"/>
              <w:spacing w:before="25" w:line="170" w:lineRule="exact"/>
              <w:ind w:left="40"/>
              <w:rPr>
                <w:sz w:val="16"/>
                <w:lang w:val="tr-TR"/>
              </w:rPr>
            </w:pPr>
            <w:proofErr w:type="gramStart"/>
            <w:r w:rsidRPr="00565E47">
              <w:rPr>
                <w:sz w:val="16"/>
                <w:lang w:val="tr-TR"/>
              </w:rPr>
              <w:t>izlenebilmesi</w:t>
            </w:r>
            <w:proofErr w:type="gramEnd"/>
          </w:p>
        </w:tc>
        <w:tc>
          <w:tcPr>
            <w:tcW w:w="1452" w:type="dxa"/>
          </w:tcPr>
          <w:p w:rsidR="00CE5416" w:rsidRPr="001B295B" w:rsidRDefault="00CE5416" w:rsidP="00CE5416">
            <w:pPr>
              <w:pStyle w:val="TableParagraph"/>
              <w:ind w:left="31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Kalite sorumlusu</w:t>
            </w:r>
          </w:p>
        </w:tc>
        <w:tc>
          <w:tcPr>
            <w:tcW w:w="773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ind w:right="1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725" w:type="dxa"/>
          </w:tcPr>
          <w:p w:rsidR="00CE5416" w:rsidRPr="001B295B" w:rsidRDefault="00CE5416" w:rsidP="00CE5416">
            <w:pPr>
              <w:pStyle w:val="TableParagraph"/>
              <w:jc w:val="right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100%</w:t>
            </w:r>
          </w:p>
        </w:tc>
        <w:tc>
          <w:tcPr>
            <w:tcW w:w="3927" w:type="dxa"/>
          </w:tcPr>
          <w:p w:rsidR="00CE5416" w:rsidRPr="001B295B" w:rsidRDefault="00CE5416" w:rsidP="00CE5416">
            <w:pPr>
              <w:pStyle w:val="TableParagraph"/>
              <w:ind w:left="39"/>
              <w:rPr>
                <w:sz w:val="16"/>
                <w:lang w:val="tr-TR"/>
              </w:rPr>
            </w:pPr>
            <w:r w:rsidRPr="001B295B">
              <w:rPr>
                <w:sz w:val="16"/>
                <w:lang w:val="tr-TR"/>
              </w:rPr>
              <w:t>Yılda bir güncellenmektedir.</w:t>
            </w: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spacing w:before="0"/>
              <w:rPr>
                <w:sz w:val="16"/>
                <w:lang w:val="tr-TR"/>
              </w:rPr>
            </w:pPr>
          </w:p>
        </w:tc>
        <w:tc>
          <w:tcPr>
            <w:tcW w:w="221" w:type="dxa"/>
          </w:tcPr>
          <w:p w:rsidR="00CE5416" w:rsidRPr="001B295B" w:rsidRDefault="00CE5416" w:rsidP="00CE5416">
            <w:pPr>
              <w:pStyle w:val="TableParagraph"/>
              <w:ind w:left="62"/>
              <w:rPr>
                <w:sz w:val="16"/>
                <w:lang w:val="tr-TR"/>
              </w:rPr>
            </w:pPr>
          </w:p>
        </w:tc>
      </w:tr>
    </w:tbl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p w:rsidR="00B9724B" w:rsidRPr="001B295B" w:rsidRDefault="00B9724B">
      <w:pPr>
        <w:rPr>
          <w:lang w:val="tr-TR"/>
        </w:rPr>
      </w:pPr>
    </w:p>
    <w:sectPr w:rsidR="00B9724B" w:rsidRPr="001B295B" w:rsidSect="00CE5416">
      <w:headerReference w:type="default" r:id="rId13"/>
      <w:pgSz w:w="16840" w:h="11910" w:orient="landscape"/>
      <w:pgMar w:top="2080" w:right="640" w:bottom="0" w:left="940" w:header="649" w:footer="4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7C3" w:rsidRDefault="00A137C3">
      <w:r>
        <w:separator/>
      </w:r>
    </w:p>
  </w:endnote>
  <w:endnote w:type="continuationSeparator" w:id="0">
    <w:p w:rsidR="00A137C3" w:rsidRDefault="00A1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211" w:rsidRDefault="005352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43"/>
      <w:gridCol w:w="4908"/>
      <w:gridCol w:w="4695"/>
    </w:tblGrid>
    <w:tr w:rsidR="00D236C6" w:rsidRPr="00C9387D" w:rsidTr="00CE5416">
      <w:trPr>
        <w:trHeight w:val="172"/>
        <w:jc w:val="center"/>
      </w:trPr>
      <w:tc>
        <w:tcPr>
          <w:tcW w:w="4743" w:type="dxa"/>
          <w:shd w:val="clear" w:color="auto" w:fill="auto"/>
          <w:vAlign w:val="center"/>
        </w:tcPr>
        <w:p w:rsidR="00D236C6" w:rsidRPr="00C9387D" w:rsidRDefault="00D236C6" w:rsidP="007D5793">
          <w:pPr>
            <w:pStyle w:val="AltBilgi"/>
            <w:jc w:val="center"/>
            <w:rPr>
              <w:b/>
              <w:sz w:val="24"/>
              <w:szCs w:val="24"/>
            </w:rPr>
          </w:pPr>
          <w:proofErr w:type="spellStart"/>
          <w:r w:rsidRPr="00C9387D">
            <w:rPr>
              <w:b/>
              <w:sz w:val="24"/>
              <w:szCs w:val="24"/>
            </w:rPr>
            <w:t>Hazırlayan</w:t>
          </w:r>
          <w:proofErr w:type="spellEnd"/>
        </w:p>
      </w:tc>
      <w:tc>
        <w:tcPr>
          <w:tcW w:w="4908" w:type="dxa"/>
          <w:shd w:val="clear" w:color="auto" w:fill="auto"/>
          <w:vAlign w:val="center"/>
        </w:tcPr>
        <w:p w:rsidR="00D236C6" w:rsidRPr="00C9387D" w:rsidRDefault="00D236C6" w:rsidP="007D5793">
          <w:pPr>
            <w:pStyle w:val="AltBilgi"/>
            <w:ind w:left="223"/>
            <w:jc w:val="center"/>
            <w:rPr>
              <w:b/>
              <w:sz w:val="24"/>
              <w:szCs w:val="24"/>
            </w:rPr>
          </w:pPr>
          <w:proofErr w:type="spellStart"/>
          <w:r w:rsidRPr="00C9387D">
            <w:rPr>
              <w:b/>
              <w:sz w:val="24"/>
              <w:szCs w:val="24"/>
            </w:rPr>
            <w:t>Yürürlük</w:t>
          </w:r>
          <w:proofErr w:type="spellEnd"/>
          <w:r w:rsidRPr="00C9387D">
            <w:rPr>
              <w:b/>
              <w:sz w:val="24"/>
              <w:szCs w:val="24"/>
            </w:rPr>
            <w:t xml:space="preserve"> </w:t>
          </w:r>
          <w:proofErr w:type="spellStart"/>
          <w:r w:rsidRPr="00C9387D">
            <w:rPr>
              <w:b/>
              <w:sz w:val="24"/>
              <w:szCs w:val="24"/>
            </w:rPr>
            <w:t>Onayı</w:t>
          </w:r>
          <w:proofErr w:type="spellEnd"/>
        </w:p>
      </w:tc>
      <w:tc>
        <w:tcPr>
          <w:tcW w:w="4695" w:type="dxa"/>
          <w:shd w:val="clear" w:color="auto" w:fill="auto"/>
          <w:vAlign w:val="center"/>
        </w:tcPr>
        <w:p w:rsidR="00D236C6" w:rsidRPr="00C9387D" w:rsidRDefault="00D236C6" w:rsidP="007D5793">
          <w:pPr>
            <w:pStyle w:val="AltBilgi"/>
            <w:ind w:left="459"/>
            <w:jc w:val="center"/>
            <w:rPr>
              <w:b/>
              <w:sz w:val="24"/>
              <w:szCs w:val="24"/>
            </w:rPr>
          </w:pPr>
          <w:proofErr w:type="spellStart"/>
          <w:r w:rsidRPr="00C9387D">
            <w:rPr>
              <w:b/>
              <w:sz w:val="24"/>
              <w:szCs w:val="24"/>
            </w:rPr>
            <w:t>Kalite</w:t>
          </w:r>
          <w:proofErr w:type="spellEnd"/>
          <w:r w:rsidRPr="00C9387D">
            <w:rPr>
              <w:b/>
              <w:sz w:val="24"/>
              <w:szCs w:val="24"/>
            </w:rPr>
            <w:t xml:space="preserve"> </w:t>
          </w:r>
          <w:proofErr w:type="spellStart"/>
          <w:r w:rsidRPr="00C9387D">
            <w:rPr>
              <w:b/>
              <w:sz w:val="24"/>
              <w:szCs w:val="24"/>
            </w:rPr>
            <w:t>Sistem</w:t>
          </w:r>
          <w:proofErr w:type="spellEnd"/>
          <w:r w:rsidRPr="00C9387D">
            <w:rPr>
              <w:b/>
              <w:sz w:val="24"/>
              <w:szCs w:val="24"/>
            </w:rPr>
            <w:t xml:space="preserve"> </w:t>
          </w:r>
          <w:proofErr w:type="spellStart"/>
          <w:r w:rsidRPr="00C9387D">
            <w:rPr>
              <w:b/>
              <w:sz w:val="24"/>
              <w:szCs w:val="24"/>
            </w:rPr>
            <w:t>Onayı</w:t>
          </w:r>
          <w:proofErr w:type="spellEnd"/>
        </w:p>
      </w:tc>
    </w:tr>
    <w:tr w:rsidR="00D236C6" w:rsidRPr="00C9387D" w:rsidTr="00CE5416">
      <w:trPr>
        <w:trHeight w:val="384"/>
        <w:jc w:val="center"/>
      </w:trPr>
      <w:tc>
        <w:tcPr>
          <w:tcW w:w="4743" w:type="dxa"/>
          <w:shd w:val="clear" w:color="auto" w:fill="auto"/>
          <w:vAlign w:val="center"/>
        </w:tcPr>
        <w:p w:rsidR="00D236C6" w:rsidRPr="00C9387D" w:rsidRDefault="00D236C6" w:rsidP="00CB39E5">
          <w:pPr>
            <w:pStyle w:val="AltBilgi"/>
            <w:jc w:val="center"/>
            <w:rPr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Kalite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Koordinatörlüğü</w:t>
          </w:r>
          <w:proofErr w:type="spellEnd"/>
        </w:p>
      </w:tc>
      <w:tc>
        <w:tcPr>
          <w:tcW w:w="4908" w:type="dxa"/>
          <w:shd w:val="clear" w:color="auto" w:fill="auto"/>
          <w:vAlign w:val="center"/>
        </w:tcPr>
        <w:p w:rsidR="00D236C6" w:rsidRPr="00C9387D" w:rsidRDefault="00D236C6" w:rsidP="001E4C20">
          <w:pPr>
            <w:pStyle w:val="AltBilgi"/>
            <w:ind w:left="223"/>
            <w:jc w:val="center"/>
            <w:rPr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Üniversite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Kalite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Kurum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spellStart"/>
          <w:r>
            <w:rPr>
              <w:sz w:val="20"/>
              <w:szCs w:val="20"/>
            </w:rPr>
            <w:t>Sorumlusu</w:t>
          </w:r>
          <w:proofErr w:type="spellEnd"/>
        </w:p>
      </w:tc>
      <w:tc>
        <w:tcPr>
          <w:tcW w:w="4695" w:type="dxa"/>
          <w:shd w:val="clear" w:color="auto" w:fill="auto"/>
          <w:vAlign w:val="center"/>
        </w:tcPr>
        <w:p w:rsidR="00D236C6" w:rsidRPr="00C9387D" w:rsidRDefault="00D236C6" w:rsidP="007D5793">
          <w:pPr>
            <w:pStyle w:val="AltBilgi"/>
            <w:ind w:left="459"/>
            <w:jc w:val="center"/>
            <w:rPr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Rektör</w:t>
          </w:r>
          <w:proofErr w:type="spellEnd"/>
        </w:p>
      </w:tc>
    </w:tr>
  </w:tbl>
  <w:p w:rsidR="00D236C6" w:rsidRPr="001C0345" w:rsidRDefault="00D236C6" w:rsidP="00D236C6">
    <w:pPr>
      <w:pStyle w:val="AltBilgi"/>
      <w:jc w:val="center"/>
      <w:rPr>
        <w:sz w:val="16"/>
        <w:szCs w:val="16"/>
      </w:rPr>
    </w:pPr>
    <w:proofErr w:type="spellStart"/>
    <w:r w:rsidRPr="001C0345">
      <w:rPr>
        <w:b/>
        <w:sz w:val="16"/>
        <w:szCs w:val="16"/>
      </w:rPr>
      <w:t>Adres</w:t>
    </w:r>
    <w:proofErr w:type="spellEnd"/>
    <w:r w:rsidRPr="001C0345">
      <w:rPr>
        <w:b/>
        <w:sz w:val="16"/>
        <w:szCs w:val="16"/>
      </w:rPr>
      <w:t>:</w:t>
    </w:r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Cikcilli</w:t>
    </w:r>
    <w:proofErr w:type="spellEnd"/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Mah</w:t>
    </w:r>
    <w:proofErr w:type="spellEnd"/>
    <w:r w:rsidRPr="001C0345">
      <w:rPr>
        <w:sz w:val="16"/>
        <w:szCs w:val="16"/>
      </w:rPr>
      <w:t xml:space="preserve">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</w:t>
    </w:r>
    <w:proofErr w:type="spellStart"/>
    <w:r w:rsidRPr="001C0345">
      <w:rPr>
        <w:sz w:val="16"/>
        <w:szCs w:val="16"/>
      </w:rPr>
      <w:t>Alanya</w:t>
    </w:r>
    <w:proofErr w:type="spellEnd"/>
    <w:r w:rsidRPr="001C0345">
      <w:rPr>
        <w:sz w:val="16"/>
        <w:szCs w:val="16"/>
      </w:rPr>
      <w:t>/Antalya/TÜRKİYE https://www.alanyauniversity.edu.tr</w:t>
    </w:r>
  </w:p>
  <w:p w:rsidR="00D236C6" w:rsidRDefault="00A137C3" w:rsidP="00D236C6">
    <w:pPr>
      <w:pStyle w:val="AltBilgi"/>
      <w:jc w:val="center"/>
      <w:rPr>
        <w:sz w:val="16"/>
        <w:szCs w:val="16"/>
      </w:rPr>
    </w:pPr>
    <w:hyperlink r:id="rId1" w:history="1">
      <w:r w:rsidR="00D236C6"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="00D236C6" w:rsidRPr="001C0345">
      <w:rPr>
        <w:color w:val="000000" w:themeColor="text1"/>
        <w:sz w:val="16"/>
        <w:szCs w:val="16"/>
      </w:rPr>
      <w:t xml:space="preserve"> </w:t>
    </w:r>
    <w:r w:rsidR="00D236C6" w:rsidRPr="001C0345">
      <w:rPr>
        <w:sz w:val="16"/>
        <w:szCs w:val="16"/>
      </w:rPr>
      <w:t>TEL: +90 242 513 69 69 / 3500 (</w:t>
    </w:r>
    <w:proofErr w:type="spellStart"/>
    <w:r w:rsidR="00D236C6" w:rsidRPr="001C0345">
      <w:rPr>
        <w:sz w:val="16"/>
        <w:szCs w:val="16"/>
      </w:rPr>
      <w:t>santral</w:t>
    </w:r>
    <w:proofErr w:type="spellEnd"/>
    <w:r w:rsidR="00D236C6" w:rsidRPr="001C0345">
      <w:rPr>
        <w:sz w:val="16"/>
        <w:szCs w:val="16"/>
      </w:rPr>
      <w:t>) FAKS: +90 242 513 69 66</w:t>
    </w:r>
  </w:p>
  <w:p w:rsidR="00D236C6" w:rsidRPr="00D236C6" w:rsidRDefault="00D236C6" w:rsidP="00D236C6">
    <w:pPr>
      <w:pStyle w:val="AltBilgi"/>
      <w:jc w:val="center"/>
      <w:rPr>
        <w:sz w:val="14"/>
        <w:szCs w:val="16"/>
      </w:rPr>
    </w:pPr>
    <w:r w:rsidRPr="00D236C6">
      <w:rPr>
        <w:rFonts w:ascii="Calibri" w:hAnsi="Calibri"/>
        <w:b/>
        <w:color w:val="FF0000"/>
        <w:sz w:val="20"/>
      </w:rPr>
      <w:t>KONTROLLÜ</w:t>
    </w:r>
    <w:r w:rsidRPr="00D236C6">
      <w:rPr>
        <w:rFonts w:ascii="Calibri" w:hAnsi="Calibri"/>
        <w:b/>
        <w:color w:val="FF0000"/>
        <w:spacing w:val="-6"/>
        <w:sz w:val="20"/>
      </w:rPr>
      <w:t xml:space="preserve"> </w:t>
    </w:r>
    <w:r w:rsidRPr="00D236C6">
      <w:rPr>
        <w:rFonts w:ascii="Calibri" w:hAnsi="Calibri"/>
        <w:b/>
        <w:color w:val="FF0000"/>
        <w:spacing w:val="-2"/>
        <w:sz w:val="20"/>
      </w:rPr>
      <w:t>KOPYA</w:t>
    </w:r>
  </w:p>
  <w:p w:rsidR="00D236C6" w:rsidRDefault="00D236C6" w:rsidP="001E4C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211" w:rsidRDefault="005352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7C3" w:rsidRDefault="00A137C3">
      <w:r>
        <w:separator/>
      </w:r>
    </w:p>
  </w:footnote>
  <w:footnote w:type="continuationSeparator" w:id="0">
    <w:p w:rsidR="00A137C3" w:rsidRDefault="00A1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211" w:rsidRDefault="005352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C6" w:rsidRDefault="00D236C6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page">
                <wp:posOffset>670999</wp:posOffset>
              </wp:positionH>
              <wp:positionV relativeFrom="topMargin">
                <wp:posOffset>407861</wp:posOffset>
              </wp:positionV>
              <wp:extent cx="9466342" cy="927557"/>
              <wp:effectExtent l="0" t="0" r="1905" b="6350"/>
              <wp:wrapNone/>
              <wp:docPr id="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66342" cy="9275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14247" w:type="dxa"/>
                            <w:tblInd w:w="47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724"/>
                            <w:gridCol w:w="9263"/>
                            <w:gridCol w:w="1843"/>
                            <w:gridCol w:w="1417"/>
                          </w:tblGrid>
                          <w:tr w:rsidR="00D236C6" w:rsidTr="006516B7">
                            <w:trPr>
                              <w:trHeight w:val="20"/>
                            </w:trPr>
                            <w:tc>
                              <w:tcPr>
                                <w:tcW w:w="1724" w:type="dxa"/>
                                <w:vMerge w:val="restart"/>
                                <w:tcBorders>
                                  <w:right w:val="single" w:sz="8" w:space="0" w:color="000000"/>
                                </w:tcBorders>
                              </w:tcPr>
                              <w:p w:rsidR="00D236C6" w:rsidRDefault="006516B7" w:rsidP="006516B7">
                                <w:pPr>
                                  <w:pStyle w:val="TableParagraph"/>
                                  <w:spacing w:before="3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5A2964">
                                  <w:rPr>
                                    <w:rFonts w:ascii="Cambria" w:eastAsia="Calibri" w:hAnsi="Cambria" w:cs="Calibri"/>
                                    <w:noProof/>
                                    <w:sz w:val="16"/>
                                    <w:szCs w:val="16"/>
                                    <w:lang w:val="tr-TR" w:eastAsia="tr-TR"/>
                                  </w:rPr>
                                  <w:drawing>
                                    <wp:inline distT="0" distB="0" distL="0" distR="0" wp14:anchorId="7A2E59DD" wp14:editId="5F3A688C">
                                      <wp:extent cx="710517" cy="676275"/>
                                      <wp:effectExtent l="0" t="0" r="0" b="0"/>
                                      <wp:docPr id="2" name="Resim 2" descr="C:\Users\USER\Desktop\Alanya Üniversitesi (1)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C:\Users\USER\Desktop\Alanya Üniversitesi (1)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2745" cy="6783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9263" w:type="dxa"/>
                                <w:vMerge w:val="restart"/>
                                <w:tcBorders>
                                  <w:right w:val="single" w:sz="8" w:space="0" w:color="000000"/>
                                </w:tcBorders>
                              </w:tcPr>
                              <w:p w:rsidR="00D236C6" w:rsidRPr="001E4C20" w:rsidRDefault="00D236C6" w:rsidP="000B3F9F">
                                <w:pPr>
                                  <w:pStyle w:val="TableParagraph"/>
                                  <w:spacing w:before="0" w:line="314" w:lineRule="auto"/>
                                  <w:ind w:left="2142" w:right="192"/>
                                  <w:jc w:val="both"/>
                                  <w:rPr>
                                    <w:b/>
                                    <w:w w:val="105"/>
                                    <w:sz w:val="24"/>
                                  </w:rPr>
                                </w:pPr>
                              </w:p>
                              <w:p w:rsidR="00D236C6" w:rsidRPr="001E4C20" w:rsidRDefault="00D236C6" w:rsidP="000B3F9F">
                                <w:pPr>
                                  <w:pStyle w:val="TableParagraph"/>
                                  <w:spacing w:before="0" w:line="314" w:lineRule="auto"/>
                                  <w:ind w:right="192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1E4C20">
                                  <w:rPr>
                                    <w:b/>
                                    <w:w w:val="105"/>
                                    <w:sz w:val="24"/>
                                  </w:rPr>
                                  <w:t xml:space="preserve">T.C. ALANYA ÜNİVERSİTESİ ISO 9001:2015 KALİTE HEDEFLERİ </w:t>
                                </w:r>
                                <w:r w:rsidR="00535211">
                                  <w:rPr>
                                    <w:b/>
                                    <w:w w:val="105"/>
                                    <w:sz w:val="24"/>
                                  </w:rPr>
                                  <w:t>FORMU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1E4C20" w:rsidRDefault="00D236C6" w:rsidP="00B9724B">
                                <w:pPr>
                                  <w:pStyle w:val="TableParagraph"/>
                                  <w:spacing w:before="9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 w:rsidRPr="001E4C20">
                                  <w:rPr>
                                    <w:b/>
                                    <w:w w:val="105"/>
                                    <w:sz w:val="18"/>
                                  </w:rPr>
                                  <w:t>Doküman</w:t>
                                </w:r>
                                <w:proofErr w:type="spellEnd"/>
                                <w:r w:rsidRPr="001E4C20">
                                  <w:rPr>
                                    <w:b/>
                                    <w:w w:val="105"/>
                                    <w:sz w:val="18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417" w:type="dxa"/>
                                <w:tcBorders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Pr="001E4C20" w:rsidRDefault="00535211">
                                <w:pPr>
                                  <w:pStyle w:val="TableParagraph"/>
                                  <w:spacing w:before="4"/>
                                  <w:ind w:left="5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FRM-KGS-200</w:t>
                                </w:r>
                              </w:p>
                            </w:tc>
                          </w:tr>
                          <w:tr w:rsidR="00D236C6" w:rsidTr="006516B7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26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1E4C20" w:rsidRDefault="00D236C6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 w:rsidRPr="001E4C20">
                                  <w:rPr>
                                    <w:b/>
                                    <w:w w:val="110"/>
                                    <w:sz w:val="18"/>
                                  </w:rPr>
                                  <w:t>Revizyon</w:t>
                                </w:r>
                                <w:proofErr w:type="spellEnd"/>
                                <w:r w:rsidRPr="001E4C20">
                                  <w:rPr>
                                    <w:b/>
                                    <w:w w:val="110"/>
                                    <w:sz w:val="18"/>
                                  </w:rPr>
                                  <w:t xml:space="preserve"> Tar</w:t>
                                </w:r>
                              </w:p>
                            </w:tc>
                            <w:tc>
                              <w:tcPr>
                                <w:tcW w:w="1417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Pr="001E4C20" w:rsidRDefault="00535211" w:rsidP="00535211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   30.07.2026</w:t>
                                </w:r>
                              </w:p>
                            </w:tc>
                          </w:tr>
                          <w:tr w:rsidR="00D236C6" w:rsidTr="006516B7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26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1E4C20" w:rsidRDefault="00D236C6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18"/>
                                  </w:rPr>
                                </w:pPr>
                                <w:r w:rsidRPr="001E4C20">
                                  <w:rPr>
                                    <w:b/>
                                    <w:sz w:val="18"/>
                                  </w:rPr>
                                  <w:t>Rev. No</w:t>
                                </w:r>
                              </w:p>
                            </w:tc>
                            <w:tc>
                              <w:tcPr>
                                <w:tcW w:w="1417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Pr="001E4C20" w:rsidRDefault="00D236C6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18"/>
                                  </w:rPr>
                                </w:pPr>
                                <w:r w:rsidRPr="001E4C20">
                                  <w:rPr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D236C6" w:rsidTr="006516B7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26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1E4C20" w:rsidRDefault="00D236C6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 w:rsidRPr="001E4C20">
                                  <w:rPr>
                                    <w:b/>
                                    <w:w w:val="105"/>
                                    <w:sz w:val="18"/>
                                  </w:rPr>
                                  <w:t>Sayfa</w:t>
                                </w:r>
                                <w:proofErr w:type="spellEnd"/>
                                <w:r w:rsidRPr="001E4C20">
                                  <w:rPr>
                                    <w:b/>
                                    <w:w w:val="105"/>
                                    <w:sz w:val="18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417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</w:tcBorders>
                              </w:tcPr>
                              <w:p w:rsidR="00D236C6" w:rsidRPr="001E4C20" w:rsidRDefault="00D236C6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18"/>
                                  </w:rPr>
                                </w:pPr>
                                <w:r w:rsidRPr="001E4C20">
                                  <w:rPr>
                                    <w:sz w:val="18"/>
                                  </w:rPr>
                                  <w:t>1/3</w:t>
                                </w:r>
                              </w:p>
                            </w:tc>
                          </w:tr>
                        </w:tbl>
                        <w:p w:rsidR="00D236C6" w:rsidRDefault="00D236C6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.85pt;margin-top:32.1pt;width:745.4pt;height:73.0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qvtrQIAAKo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" filled="f" stroked="f">
              <v:textbox inset="0,0,0,0">
                <w:txbxContent>
                  <w:tbl>
                    <w:tblPr>
                      <w:tblStyle w:val="TableNormal"/>
                      <w:tblW w:w="14247" w:type="dxa"/>
                      <w:tblInd w:w="47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724"/>
                      <w:gridCol w:w="9263"/>
                      <w:gridCol w:w="1843"/>
                      <w:gridCol w:w="1417"/>
                    </w:tblGrid>
                    <w:tr w:rsidR="00D236C6" w:rsidTr="006516B7">
                      <w:trPr>
                        <w:trHeight w:val="20"/>
                      </w:trPr>
                      <w:tc>
                        <w:tcPr>
                          <w:tcW w:w="1724" w:type="dxa"/>
                          <w:vMerge w:val="restart"/>
                          <w:tcBorders>
                            <w:right w:val="single" w:sz="8" w:space="0" w:color="000000"/>
                          </w:tcBorders>
                        </w:tcPr>
                        <w:p w:rsidR="00D236C6" w:rsidRDefault="006516B7" w:rsidP="006516B7">
                          <w:pPr>
                            <w:pStyle w:val="TableParagraph"/>
                            <w:spacing w:before="3"/>
                            <w:jc w:val="center"/>
                            <w:rPr>
                              <w:sz w:val="32"/>
                            </w:rPr>
                          </w:pPr>
                          <w:r w:rsidRPr="005A2964">
                            <w:rPr>
                              <w:rFonts w:ascii="Cambria" w:eastAsia="Calibri" w:hAnsi="Cambria" w:cs="Calibri"/>
                              <w:noProof/>
                              <w:sz w:val="16"/>
                              <w:szCs w:val="16"/>
                              <w:lang w:val="tr-TR" w:eastAsia="tr-TR"/>
                            </w:rPr>
                            <w:drawing>
                              <wp:inline distT="0" distB="0" distL="0" distR="0" wp14:anchorId="7A2E59DD" wp14:editId="5F3A688C">
                                <wp:extent cx="710517" cy="676275"/>
                                <wp:effectExtent l="0" t="0" r="0" b="0"/>
                                <wp:docPr id="2" name="Resim 2" descr="C:\Users\USER\Desktop\Alanya Üniversitesi (1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Desktop\Alanya Üniversitesi (1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2745" cy="678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9263" w:type="dxa"/>
                          <w:vMerge w:val="restart"/>
                          <w:tcBorders>
                            <w:right w:val="single" w:sz="8" w:space="0" w:color="000000"/>
                          </w:tcBorders>
                        </w:tcPr>
                        <w:p w:rsidR="00D236C6" w:rsidRPr="001E4C20" w:rsidRDefault="00D236C6" w:rsidP="000B3F9F">
                          <w:pPr>
                            <w:pStyle w:val="TableParagraph"/>
                            <w:spacing w:before="0" w:line="314" w:lineRule="auto"/>
                            <w:ind w:left="2142" w:right="192"/>
                            <w:jc w:val="both"/>
                            <w:rPr>
                              <w:b/>
                              <w:w w:val="105"/>
                              <w:sz w:val="24"/>
                            </w:rPr>
                          </w:pPr>
                        </w:p>
                        <w:p w:rsidR="00D236C6" w:rsidRPr="001E4C20" w:rsidRDefault="00D236C6" w:rsidP="000B3F9F">
                          <w:pPr>
                            <w:pStyle w:val="TableParagraph"/>
                            <w:spacing w:before="0" w:line="314" w:lineRule="auto"/>
                            <w:ind w:right="19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1E4C20">
                            <w:rPr>
                              <w:b/>
                              <w:w w:val="105"/>
                              <w:sz w:val="24"/>
                            </w:rPr>
                            <w:t xml:space="preserve">T.C. ALANYA ÜNİVERSİTESİ ISO 9001:2015 KALİTE HEDEFLERİ </w:t>
                          </w:r>
                          <w:r w:rsidR="00535211">
                            <w:rPr>
                              <w:b/>
                              <w:w w:val="105"/>
                              <w:sz w:val="24"/>
                            </w:rPr>
                            <w:t>FORMU</w:t>
                          </w:r>
                          <w:bookmarkStart w:id="1" w:name="_GoBack"/>
                          <w:bookmarkEnd w:id="1"/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1E4C20" w:rsidRDefault="00D236C6" w:rsidP="00B9724B">
                          <w:pPr>
                            <w:pStyle w:val="TableParagraph"/>
                            <w:spacing w:before="9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 w:rsidRPr="001E4C20">
                            <w:rPr>
                              <w:b/>
                              <w:w w:val="105"/>
                              <w:sz w:val="18"/>
                            </w:rPr>
                            <w:t>Doküman</w:t>
                          </w:r>
                          <w:proofErr w:type="spellEnd"/>
                          <w:r w:rsidRPr="001E4C20">
                            <w:rPr>
                              <w:b/>
                              <w:w w:val="105"/>
                              <w:sz w:val="18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417" w:type="dxa"/>
                          <w:tcBorders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Pr="001E4C20" w:rsidRDefault="00535211">
                          <w:pPr>
                            <w:pStyle w:val="TableParagraph"/>
                            <w:spacing w:before="4"/>
                            <w:ind w:left="5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FRM-KGS-200</w:t>
                          </w:r>
                        </w:p>
                      </w:tc>
                    </w:tr>
                    <w:tr w:rsidR="00D236C6" w:rsidTr="006516B7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26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1E4C20" w:rsidRDefault="00D236C6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 w:rsidRPr="001E4C20">
                            <w:rPr>
                              <w:b/>
                              <w:w w:val="110"/>
                              <w:sz w:val="18"/>
                            </w:rPr>
                            <w:t>Revizyon</w:t>
                          </w:r>
                          <w:proofErr w:type="spellEnd"/>
                          <w:r w:rsidRPr="001E4C20">
                            <w:rPr>
                              <w:b/>
                              <w:w w:val="110"/>
                              <w:sz w:val="18"/>
                            </w:rPr>
                            <w:t xml:space="preserve"> Tar</w:t>
                          </w:r>
                        </w:p>
                      </w:tc>
                      <w:tc>
                        <w:tcPr>
                          <w:tcW w:w="1417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Pr="001E4C20" w:rsidRDefault="00535211" w:rsidP="00535211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   30.07.2026</w:t>
                          </w:r>
                        </w:p>
                      </w:tc>
                    </w:tr>
                    <w:tr w:rsidR="00D236C6" w:rsidTr="006516B7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26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1E4C20" w:rsidRDefault="00D236C6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18"/>
                            </w:rPr>
                          </w:pPr>
                          <w:r w:rsidRPr="001E4C20">
                            <w:rPr>
                              <w:b/>
                              <w:sz w:val="18"/>
                            </w:rPr>
                            <w:t>Rev. No</w:t>
                          </w:r>
                        </w:p>
                      </w:tc>
                      <w:tc>
                        <w:tcPr>
                          <w:tcW w:w="1417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Pr="001E4C20" w:rsidRDefault="00D236C6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18"/>
                            </w:rPr>
                          </w:pPr>
                          <w:r w:rsidRPr="001E4C20">
                            <w:rPr>
                              <w:sz w:val="18"/>
                            </w:rPr>
                            <w:t>0</w:t>
                          </w:r>
                        </w:p>
                      </w:tc>
                    </w:tr>
                    <w:tr w:rsidR="00D236C6" w:rsidTr="006516B7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26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  <w:tcBorders>
                            <w:top w:val="single" w:sz="8" w:space="0" w:color="000000"/>
                            <w:left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1E4C20" w:rsidRDefault="00D236C6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 w:rsidRPr="001E4C20">
                            <w:rPr>
                              <w:b/>
                              <w:w w:val="105"/>
                              <w:sz w:val="18"/>
                            </w:rPr>
                            <w:t>Sayfa</w:t>
                          </w:r>
                          <w:proofErr w:type="spellEnd"/>
                          <w:r w:rsidRPr="001E4C20">
                            <w:rPr>
                              <w:b/>
                              <w:w w:val="105"/>
                              <w:sz w:val="18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417" w:type="dxa"/>
                          <w:tcBorders>
                            <w:top w:val="single" w:sz="8" w:space="0" w:color="000000"/>
                            <w:left w:val="single" w:sz="8" w:space="0" w:color="000000"/>
                          </w:tcBorders>
                        </w:tcPr>
                        <w:p w:rsidR="00D236C6" w:rsidRPr="001E4C20" w:rsidRDefault="00D236C6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18"/>
                            </w:rPr>
                          </w:pPr>
                          <w:r w:rsidRPr="001E4C20">
                            <w:rPr>
                              <w:sz w:val="18"/>
                            </w:rPr>
                            <w:t>1/3</w:t>
                          </w:r>
                        </w:p>
                      </w:tc>
                    </w:tr>
                  </w:tbl>
                  <w:p w:rsidR="00D236C6" w:rsidRDefault="00D236C6">
                    <w:pPr>
                      <w:pStyle w:val="GvdeMetni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211" w:rsidRDefault="00535211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C6" w:rsidRDefault="00D236C6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1192" behindDoc="0" locked="0" layoutInCell="1" allowOverlap="1">
              <wp:simplePos x="0" y="0"/>
              <wp:positionH relativeFrom="page">
                <wp:posOffset>605155</wp:posOffset>
              </wp:positionH>
              <wp:positionV relativeFrom="page">
                <wp:posOffset>269240</wp:posOffset>
              </wp:positionV>
              <wp:extent cx="9538970" cy="940435"/>
              <wp:effectExtent l="0" t="2540" r="0" b="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8970" cy="940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47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724"/>
                            <w:gridCol w:w="7513"/>
                            <w:gridCol w:w="1701"/>
                            <w:gridCol w:w="2012"/>
                            <w:gridCol w:w="2013"/>
                          </w:tblGrid>
                          <w:tr w:rsidR="00D236C6" w:rsidTr="00B9724B">
                            <w:trPr>
                              <w:trHeight w:val="313"/>
                            </w:trPr>
                            <w:tc>
                              <w:tcPr>
                                <w:tcW w:w="1724" w:type="dxa"/>
                                <w:vMerge w:val="restart"/>
                                <w:tcBorders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3"/>
                                  <w:rPr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13" w:type="dxa"/>
                                <w:vMerge w:val="restart"/>
                                <w:tcBorders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0" w:line="314" w:lineRule="auto"/>
                                  <w:ind w:left="2142" w:right="192"/>
                                  <w:jc w:val="both"/>
                                  <w:rPr>
                                    <w:w w:val="105"/>
                                    <w:sz w:val="24"/>
                                  </w:rPr>
                                </w:pPr>
                              </w:p>
                              <w:p w:rsidR="00D236C6" w:rsidRDefault="00D236C6" w:rsidP="00B9724B">
                                <w:pPr>
                                  <w:pStyle w:val="TableParagraph"/>
                                  <w:spacing w:before="0" w:line="314" w:lineRule="auto"/>
                                  <w:ind w:right="192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w w:val="105"/>
                                    <w:sz w:val="24"/>
                                  </w:rPr>
                                  <w:t>T.C. ALANYA ÜNİVERSİTESİ ISO 9001:2015 KALİTE HEDEFLERİ FORMU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0B3F9F" w:rsidRDefault="00D236C6" w:rsidP="00B9724B">
                                <w:pPr>
                                  <w:pStyle w:val="TableParagraph"/>
                                  <w:spacing w:before="9"/>
                                  <w:rPr>
                                    <w:b/>
                                    <w:sz w:val="24"/>
                                  </w:rPr>
                                </w:pPr>
                                <w:proofErr w:type="spellStart"/>
                                <w:r w:rsidRPr="000B3F9F">
                                  <w:rPr>
                                    <w:b/>
                                    <w:w w:val="105"/>
                                    <w:sz w:val="24"/>
                                  </w:rPr>
                                  <w:t>Doküman</w:t>
                                </w:r>
                                <w:proofErr w:type="spellEnd"/>
                                <w:r w:rsidRPr="000B3F9F">
                                  <w:rPr>
                                    <w:b/>
                                    <w:w w:val="105"/>
                                    <w:sz w:val="24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2012" w:type="dxa"/>
                                <w:tcBorders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4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FRM-KGS-200</w:t>
                                </w:r>
                              </w:p>
                            </w:tc>
                            <w:tc>
                              <w:tcPr>
                                <w:tcW w:w="2013" w:type="dxa"/>
                                <w:vMerge w:val="restart"/>
                                <w:tcBorders>
                                  <w:lef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4"/>
                                  <w:ind w:left="50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D236C6" w:rsidTr="00B9724B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1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0B3F9F" w:rsidRDefault="00D236C6" w:rsidP="00B9724B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w w:val="110"/>
                                    <w:sz w:val="24"/>
                                  </w:rPr>
                                  <w:t xml:space="preserve">İlk </w:t>
                                </w:r>
                                <w:proofErr w:type="spellStart"/>
                                <w:r>
                                  <w:rPr>
                                    <w:b/>
                                    <w:w w:val="110"/>
                                    <w:sz w:val="24"/>
                                  </w:rPr>
                                  <w:t>Yayın</w:t>
                                </w:r>
                                <w:proofErr w:type="spellEnd"/>
                                <w:r w:rsidRPr="000B3F9F">
                                  <w:rPr>
                                    <w:b/>
                                    <w:w w:val="110"/>
                                    <w:sz w:val="24"/>
                                  </w:rPr>
                                  <w:t xml:space="preserve"> Tar</w:t>
                                </w:r>
                              </w:p>
                            </w:tc>
                            <w:tc>
                              <w:tcPr>
                                <w:tcW w:w="2012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30.07.2026</w:t>
                                </w:r>
                              </w:p>
                            </w:tc>
                            <w:tc>
                              <w:tcPr>
                                <w:tcW w:w="2013" w:type="dxa"/>
                                <w:vMerge/>
                                <w:tcBorders>
                                  <w:lef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D236C6" w:rsidTr="00B9724B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1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0B3F9F" w:rsidRDefault="00D236C6" w:rsidP="00B9724B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24"/>
                                  </w:rPr>
                                </w:pPr>
                                <w:r w:rsidRPr="000B3F9F">
                                  <w:rPr>
                                    <w:b/>
                                    <w:sz w:val="24"/>
                                  </w:rPr>
                                  <w:t xml:space="preserve">Rev.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24"/>
                                  </w:rPr>
                                  <w:t>Tarihi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24"/>
                                  </w:rPr>
                                  <w:t>/</w:t>
                                </w:r>
                                <w:r w:rsidRPr="000B3F9F">
                                  <w:rPr>
                                    <w:b/>
                                    <w:sz w:val="24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2012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bottom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 xml:space="preserve">     -</w:t>
                                </w:r>
                              </w:p>
                            </w:tc>
                            <w:tc>
                              <w:tcPr>
                                <w:tcW w:w="2013" w:type="dxa"/>
                                <w:vMerge/>
                                <w:tcBorders>
                                  <w:lef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D236C6" w:rsidTr="00B9724B">
                            <w:tblPrEx>
                              <w:tblCellMar>
                                <w:left w:w="0" w:type="dxa"/>
                                <w:right w:w="0" w:type="dxa"/>
                              </w:tblCellMar>
                            </w:tblPrEx>
                            <w:trPr>
                              <w:trHeight w:val="317"/>
                            </w:trPr>
                            <w:tc>
                              <w:tcPr>
                                <w:tcW w:w="1724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13" w:type="dxa"/>
                                <w:vMerge/>
                                <w:tcBorders>
                                  <w:top w:val="nil"/>
                                  <w:righ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  <w:right w:val="single" w:sz="8" w:space="0" w:color="000000"/>
                                </w:tcBorders>
                              </w:tcPr>
                              <w:p w:rsidR="00D236C6" w:rsidRPr="000B3F9F" w:rsidRDefault="00D236C6" w:rsidP="00B9724B">
                                <w:pPr>
                                  <w:pStyle w:val="TableParagraph"/>
                                  <w:spacing w:before="12"/>
                                  <w:ind w:left="49"/>
                                  <w:rPr>
                                    <w:b/>
                                    <w:sz w:val="24"/>
                                  </w:rPr>
                                </w:pPr>
                                <w:proofErr w:type="spellStart"/>
                                <w:r w:rsidRPr="000B3F9F">
                                  <w:rPr>
                                    <w:b/>
                                    <w:w w:val="105"/>
                                    <w:sz w:val="24"/>
                                  </w:rPr>
                                  <w:t>Sayfa</w:t>
                                </w:r>
                                <w:proofErr w:type="spellEnd"/>
                                <w:r w:rsidRPr="000B3F9F">
                                  <w:rPr>
                                    <w:b/>
                                    <w:w w:val="105"/>
                                    <w:sz w:val="24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2012" w:type="dxa"/>
                                <w:tcBorders>
                                  <w:top w:val="single" w:sz="8" w:space="0" w:color="000000"/>
                                  <w:lef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2/3</w:t>
                                </w:r>
                              </w:p>
                            </w:tc>
                            <w:tc>
                              <w:tcPr>
                                <w:tcW w:w="2013" w:type="dxa"/>
                                <w:vMerge/>
                                <w:tcBorders>
                                  <w:left w:val="single" w:sz="8" w:space="0" w:color="000000"/>
                                </w:tcBorders>
                              </w:tcPr>
                              <w:p w:rsidR="00D236C6" w:rsidRDefault="00D236C6" w:rsidP="00B9724B">
                                <w:pPr>
                                  <w:pStyle w:val="TableParagraph"/>
                                  <w:spacing w:before="8"/>
                                  <w:ind w:left="50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:rsidR="00D236C6" w:rsidRDefault="00D236C6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.65pt;margin-top:21.2pt;width:751.1pt;height:74.0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47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724"/>
                      <w:gridCol w:w="7513"/>
                      <w:gridCol w:w="1701"/>
                      <w:gridCol w:w="2012"/>
                      <w:gridCol w:w="2013"/>
                    </w:tblGrid>
                    <w:tr w:rsidR="00D236C6" w:rsidTr="00B9724B">
                      <w:trPr>
                        <w:trHeight w:val="313"/>
                      </w:trPr>
                      <w:tc>
                        <w:tcPr>
                          <w:tcW w:w="1724" w:type="dxa"/>
                          <w:vMerge w:val="restart"/>
                          <w:tcBorders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3"/>
                            <w:rPr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7513" w:type="dxa"/>
                          <w:vMerge w:val="restart"/>
                          <w:tcBorders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0" w:line="314" w:lineRule="auto"/>
                            <w:ind w:left="2142" w:right="192"/>
                            <w:jc w:val="both"/>
                            <w:rPr>
                              <w:w w:val="105"/>
                              <w:sz w:val="24"/>
                            </w:rPr>
                          </w:pPr>
                        </w:p>
                        <w:p w:rsidR="00D236C6" w:rsidRDefault="00D236C6" w:rsidP="00B9724B">
                          <w:pPr>
                            <w:pStyle w:val="TableParagraph"/>
                            <w:spacing w:before="0" w:line="314" w:lineRule="auto"/>
                            <w:ind w:right="19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T.C. ALANYA ÜNİVERSİTESİ ISO 9001:2015 KALİTE HEDEFLERİ FORMU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0B3F9F" w:rsidRDefault="00D236C6" w:rsidP="00B9724B">
                          <w:pPr>
                            <w:pStyle w:val="TableParagraph"/>
                            <w:spacing w:before="9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 w:rsidRPr="000B3F9F">
                            <w:rPr>
                              <w:b/>
                              <w:w w:val="105"/>
                              <w:sz w:val="24"/>
                            </w:rPr>
                            <w:t>Doküman</w:t>
                          </w:r>
                          <w:proofErr w:type="spellEnd"/>
                          <w:r w:rsidRPr="000B3F9F">
                            <w:rPr>
                              <w:b/>
                              <w:w w:val="105"/>
                              <w:sz w:val="24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2012" w:type="dxa"/>
                          <w:tcBorders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4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FRM-KGS-200</w:t>
                          </w:r>
                        </w:p>
                      </w:tc>
                      <w:tc>
                        <w:tcPr>
                          <w:tcW w:w="2013" w:type="dxa"/>
                          <w:vMerge w:val="restart"/>
                          <w:tcBorders>
                            <w:lef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4"/>
                            <w:ind w:left="50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D236C6" w:rsidTr="00B9724B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51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0B3F9F" w:rsidRDefault="00D236C6" w:rsidP="00B9724B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10"/>
                              <w:sz w:val="24"/>
                            </w:rPr>
                            <w:t xml:space="preserve">İlk </w:t>
                          </w:r>
                          <w:proofErr w:type="spellStart"/>
                          <w:r>
                            <w:rPr>
                              <w:b/>
                              <w:w w:val="110"/>
                              <w:sz w:val="24"/>
                            </w:rPr>
                            <w:t>Yayın</w:t>
                          </w:r>
                          <w:proofErr w:type="spellEnd"/>
                          <w:r w:rsidRPr="000B3F9F">
                            <w:rPr>
                              <w:b/>
                              <w:w w:val="110"/>
                              <w:sz w:val="24"/>
                            </w:rPr>
                            <w:t xml:space="preserve"> Tar</w:t>
                          </w:r>
                        </w:p>
                      </w:tc>
                      <w:tc>
                        <w:tcPr>
                          <w:tcW w:w="2012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30.07.2026</w:t>
                          </w:r>
                        </w:p>
                      </w:tc>
                      <w:tc>
                        <w:tcPr>
                          <w:tcW w:w="2013" w:type="dxa"/>
                          <w:vMerge/>
                          <w:tcBorders>
                            <w:lef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D236C6" w:rsidTr="00B9724B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51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0B3F9F" w:rsidRDefault="00D236C6" w:rsidP="00B9724B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24"/>
                            </w:rPr>
                          </w:pPr>
                          <w:r w:rsidRPr="000B3F9F">
                            <w:rPr>
                              <w:b/>
                              <w:sz w:val="24"/>
                            </w:rPr>
                            <w:t xml:space="preserve">Rev.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Tarihi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>/</w:t>
                          </w:r>
                          <w:r w:rsidRPr="000B3F9F">
                            <w:rPr>
                              <w:b/>
                              <w:sz w:val="24"/>
                            </w:rPr>
                            <w:t>No</w:t>
                          </w:r>
                        </w:p>
                      </w:tc>
                      <w:tc>
                        <w:tcPr>
                          <w:tcW w:w="2012" w:type="dxa"/>
                          <w:tcBorders>
                            <w:top w:val="single" w:sz="8" w:space="0" w:color="000000"/>
                            <w:left w:val="single" w:sz="8" w:space="0" w:color="000000"/>
                            <w:bottom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     -</w:t>
                          </w:r>
                        </w:p>
                      </w:tc>
                      <w:tc>
                        <w:tcPr>
                          <w:tcW w:w="2013" w:type="dxa"/>
                          <w:vMerge/>
                          <w:tcBorders>
                            <w:lef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D236C6" w:rsidTr="00B9724B">
                      <w:tblPrEx>
                        <w:tblCellMar>
                          <w:left w:w="0" w:type="dxa"/>
                          <w:right w:w="0" w:type="dxa"/>
                        </w:tblCellMar>
                      </w:tblPrEx>
                      <w:trPr>
                        <w:trHeight w:val="317"/>
                      </w:trPr>
                      <w:tc>
                        <w:tcPr>
                          <w:tcW w:w="1724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513" w:type="dxa"/>
                          <w:vMerge/>
                          <w:tcBorders>
                            <w:top w:val="nil"/>
                            <w:righ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8" w:space="0" w:color="000000"/>
                            <w:left w:val="single" w:sz="8" w:space="0" w:color="000000"/>
                            <w:right w:val="single" w:sz="8" w:space="0" w:color="000000"/>
                          </w:tcBorders>
                        </w:tcPr>
                        <w:p w:rsidR="00D236C6" w:rsidRPr="000B3F9F" w:rsidRDefault="00D236C6" w:rsidP="00B9724B">
                          <w:pPr>
                            <w:pStyle w:val="TableParagraph"/>
                            <w:spacing w:before="12"/>
                            <w:ind w:left="49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 w:rsidRPr="000B3F9F">
                            <w:rPr>
                              <w:b/>
                              <w:w w:val="105"/>
                              <w:sz w:val="24"/>
                            </w:rPr>
                            <w:t>Sayfa</w:t>
                          </w:r>
                          <w:proofErr w:type="spellEnd"/>
                          <w:r w:rsidRPr="000B3F9F">
                            <w:rPr>
                              <w:b/>
                              <w:w w:val="105"/>
                              <w:sz w:val="24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2012" w:type="dxa"/>
                          <w:tcBorders>
                            <w:top w:val="single" w:sz="8" w:space="0" w:color="000000"/>
                            <w:lef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2/3</w:t>
                          </w:r>
                        </w:p>
                      </w:tc>
                      <w:tc>
                        <w:tcPr>
                          <w:tcW w:w="2013" w:type="dxa"/>
                          <w:vMerge/>
                          <w:tcBorders>
                            <w:left w:val="single" w:sz="8" w:space="0" w:color="000000"/>
                          </w:tcBorders>
                        </w:tcPr>
                        <w:p w:rsidR="00D236C6" w:rsidRDefault="00D236C6" w:rsidP="00B9724B">
                          <w:pPr>
                            <w:pStyle w:val="TableParagraph"/>
                            <w:spacing w:before="8"/>
                            <w:ind w:left="50"/>
                            <w:rPr>
                              <w:sz w:val="24"/>
                            </w:rPr>
                          </w:pPr>
                        </w:p>
                      </w:tc>
                    </w:tr>
                  </w:tbl>
                  <w:p w:rsidR="00D236C6" w:rsidRDefault="00D236C6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C6" w:rsidRDefault="00D236C6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1240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256558</wp:posOffset>
              </wp:positionV>
              <wp:extent cx="756518" cy="197353"/>
              <wp:effectExtent l="0" t="0" r="5715" b="12700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518" cy="1973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36C6" w:rsidRDefault="00D236C6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20.2pt;width:59.55pt;height:15.55pt;z-index:1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" filled="f" stroked="f">
              <v:textbox inset="0,0,0,0">
                <w:txbxContent>
                  <w:p w:rsidR="00D236C6" w:rsidRDefault="00D236C6">
                    <w:pPr>
                      <w:pStyle w:val="GvdeMetni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72"/>
    <w:rsid w:val="00037D74"/>
    <w:rsid w:val="000B3F9F"/>
    <w:rsid w:val="0012796E"/>
    <w:rsid w:val="001B295B"/>
    <w:rsid w:val="001E4C20"/>
    <w:rsid w:val="002074AE"/>
    <w:rsid w:val="004F7EEF"/>
    <w:rsid w:val="00510535"/>
    <w:rsid w:val="00535211"/>
    <w:rsid w:val="00565E47"/>
    <w:rsid w:val="005E7F81"/>
    <w:rsid w:val="00604D06"/>
    <w:rsid w:val="006516B7"/>
    <w:rsid w:val="00781F25"/>
    <w:rsid w:val="007D5793"/>
    <w:rsid w:val="008F1728"/>
    <w:rsid w:val="00A06072"/>
    <w:rsid w:val="00A137C3"/>
    <w:rsid w:val="00B06942"/>
    <w:rsid w:val="00B717F2"/>
    <w:rsid w:val="00B9724B"/>
    <w:rsid w:val="00BC34A5"/>
    <w:rsid w:val="00BD3EB9"/>
    <w:rsid w:val="00CB39E5"/>
    <w:rsid w:val="00CB77D9"/>
    <w:rsid w:val="00CE5416"/>
    <w:rsid w:val="00D236C6"/>
    <w:rsid w:val="00F2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F9199"/>
  <w15:docId w15:val="{66369F88-0450-4DAB-8BDF-1E5DBFB8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7"/>
    </w:pPr>
  </w:style>
  <w:style w:type="paragraph" w:styleId="stBilgi">
    <w:name w:val="header"/>
    <w:basedOn w:val="Normal"/>
    <w:link w:val="stBilgiChar"/>
    <w:uiPriority w:val="99"/>
    <w:unhideWhenUsed/>
    <w:rsid w:val="000B3F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B3F9F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nhideWhenUsed/>
    <w:rsid w:val="000B3F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B3F9F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D23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F05 KALÄ°TE HEDEFLERÄ° VE FAALÄ°YET PLANI.xls</vt:lpstr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F05 KALÄ°TE HEDEFLERÄ° VE FAALÄ°YET PLANI.xls</dc:title>
  <dc:creator>ozbayrak</dc:creator>
  <cp:lastModifiedBy>Hakem </cp:lastModifiedBy>
  <cp:revision>13</cp:revision>
  <cp:lastPrinted>2019-05-20T10:53:00Z</cp:lastPrinted>
  <dcterms:created xsi:type="dcterms:W3CDTF">2019-05-21T09:59:00Z</dcterms:created>
  <dcterms:modified xsi:type="dcterms:W3CDTF">2026-10-01T11:53:00Z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2019-04-10T00:00:00Z</vt:filetime>
  </property>
  <property fmtid="{D5CDD505-2E9C-101B-9397-08002B2CF9AE}" pid="3" name="LastSaved">
    <vt:filetime>2019-05-20T00:00:00Z</vt:filetime>
  </property>
  <property fmtid="{D5CDD505-2E9C-101B-9397-08002B2CF9AE}" pid="4" name="GrammarlyDocumentId">
    <vt:lpwstr>68c01813-8080-4c54-8d0a-7bacac86015f</vt:lpwstr>
  </property>
</Properties>
</file>