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139"/>
        <w:gridCol w:w="1498"/>
        <w:gridCol w:w="1622"/>
        <w:gridCol w:w="1485"/>
        <w:gridCol w:w="2704"/>
      </w:tblGrid>
      <w:tr w:rsidR="006A7FC5" w:rsidRPr="006A7FC5" w:rsidTr="00F94C4E">
        <w:trPr>
          <w:trHeight w:val="396"/>
          <w:jc w:val="center"/>
        </w:trPr>
        <w:tc>
          <w:tcPr>
            <w:tcW w:w="2751" w:type="dxa"/>
            <w:gridSpan w:val="2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rPr>
                <w:b/>
                <w:sz w:val="22"/>
                <w:szCs w:val="24"/>
              </w:rPr>
            </w:pPr>
            <w:r w:rsidRPr="006A7FC5">
              <w:rPr>
                <w:b/>
                <w:sz w:val="22"/>
                <w:szCs w:val="24"/>
              </w:rPr>
              <w:t>Yetkili Personel:</w:t>
            </w:r>
          </w:p>
        </w:tc>
        <w:tc>
          <w:tcPr>
            <w:tcW w:w="7309" w:type="dxa"/>
            <w:gridSpan w:val="4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center"/>
              <w:rPr>
                <w:b/>
                <w:sz w:val="22"/>
                <w:szCs w:val="24"/>
              </w:rPr>
            </w:pPr>
          </w:p>
        </w:tc>
      </w:tr>
      <w:tr w:rsidR="006A7FC5" w:rsidRPr="006A7FC5" w:rsidTr="00F94C4E">
        <w:trPr>
          <w:trHeight w:val="668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center"/>
              <w:rPr>
                <w:b/>
                <w:sz w:val="22"/>
                <w:szCs w:val="24"/>
              </w:rPr>
            </w:pPr>
            <w:r w:rsidRPr="006A7FC5">
              <w:rPr>
                <w:b/>
                <w:sz w:val="22"/>
                <w:szCs w:val="24"/>
              </w:rPr>
              <w:t>Yıl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center"/>
              <w:rPr>
                <w:b/>
                <w:sz w:val="22"/>
                <w:szCs w:val="24"/>
              </w:rPr>
            </w:pPr>
            <w:r w:rsidRPr="006A7FC5">
              <w:rPr>
                <w:b/>
                <w:sz w:val="22"/>
                <w:szCs w:val="24"/>
              </w:rPr>
              <w:t>Personelin yetkili olduğu deney/deneyler ve alanlar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center"/>
              <w:rPr>
                <w:b/>
                <w:sz w:val="22"/>
                <w:szCs w:val="24"/>
              </w:rPr>
            </w:pPr>
            <w:r w:rsidRPr="006A7FC5">
              <w:rPr>
                <w:b/>
                <w:sz w:val="22"/>
                <w:szCs w:val="24"/>
              </w:rPr>
              <w:t xml:space="preserve">İzleme yöntemi </w:t>
            </w:r>
            <w:r w:rsidRPr="006A7FC5">
              <w:rPr>
                <w:b/>
                <w:sz w:val="22"/>
                <w:szCs w:val="24"/>
                <w:vertAlign w:val="superscript"/>
              </w:rPr>
              <w:t xml:space="preserve">3 </w:t>
            </w:r>
          </w:p>
        </w:tc>
        <w:tc>
          <w:tcPr>
            <w:tcW w:w="1622" w:type="dxa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center"/>
              <w:rPr>
                <w:b/>
                <w:sz w:val="22"/>
                <w:szCs w:val="24"/>
              </w:rPr>
            </w:pPr>
            <w:r w:rsidRPr="006A7FC5">
              <w:rPr>
                <w:b/>
                <w:sz w:val="22"/>
                <w:szCs w:val="24"/>
              </w:rPr>
              <w:t>İzleme Sonucu (Yetkin/Yetkin değil)</w:t>
            </w:r>
          </w:p>
        </w:tc>
        <w:tc>
          <w:tcPr>
            <w:tcW w:w="1485" w:type="dxa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center"/>
              <w:rPr>
                <w:b/>
                <w:sz w:val="22"/>
                <w:szCs w:val="24"/>
              </w:rPr>
            </w:pPr>
            <w:r w:rsidRPr="006A7FC5">
              <w:rPr>
                <w:b/>
                <w:sz w:val="22"/>
                <w:szCs w:val="24"/>
              </w:rPr>
              <w:t>Açıklamalar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center"/>
              <w:rPr>
                <w:b/>
                <w:sz w:val="22"/>
                <w:szCs w:val="24"/>
              </w:rPr>
            </w:pPr>
            <w:r w:rsidRPr="006A7FC5">
              <w:rPr>
                <w:b/>
                <w:sz w:val="22"/>
                <w:szCs w:val="24"/>
              </w:rPr>
              <w:t>Onaylayan/Tarih/İmza</w:t>
            </w:r>
          </w:p>
        </w:tc>
      </w:tr>
      <w:tr w:rsidR="006A7FC5" w:rsidRPr="006A7FC5" w:rsidTr="00F94C4E">
        <w:trPr>
          <w:trHeight w:val="668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A7FC5" w:rsidRPr="006A7FC5" w:rsidTr="00F94C4E">
        <w:trPr>
          <w:trHeight w:val="668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A7FC5" w:rsidRPr="006A7FC5" w:rsidTr="00F94C4E">
        <w:trPr>
          <w:trHeight w:val="668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A7FC5" w:rsidRPr="006A7FC5" w:rsidTr="00F94C4E">
        <w:trPr>
          <w:trHeight w:val="668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A7FC5" w:rsidRPr="006A7FC5" w:rsidTr="00F94C4E">
        <w:trPr>
          <w:trHeight w:val="668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A7FC5" w:rsidRPr="006A7FC5" w:rsidTr="00F94C4E">
        <w:trPr>
          <w:trHeight w:val="668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A7FC5" w:rsidRPr="006A7FC5" w:rsidTr="00F94C4E">
        <w:trPr>
          <w:trHeight w:val="668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A7FC5" w:rsidRPr="006A7FC5" w:rsidTr="00F94C4E">
        <w:trPr>
          <w:trHeight w:val="668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A7FC5" w:rsidRPr="006A7FC5" w:rsidTr="00F94C4E">
        <w:trPr>
          <w:trHeight w:val="668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A7FC5" w:rsidRPr="006A7FC5" w:rsidTr="00F94C4E">
        <w:trPr>
          <w:trHeight w:val="668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:rsidR="006A7FC5" w:rsidRPr="006A7FC5" w:rsidRDefault="006A7FC5" w:rsidP="00324252">
            <w:pPr>
              <w:pStyle w:val="GvdeMetni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6A7FC5" w:rsidRPr="006A7FC5" w:rsidRDefault="00F94C4E" w:rsidP="006A7F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A7FC5" w:rsidRPr="006A7FC5">
        <w:rPr>
          <w:sz w:val="24"/>
          <w:szCs w:val="24"/>
        </w:rPr>
        <w:t>NOTLAR:</w:t>
      </w:r>
    </w:p>
    <w:p w:rsidR="006A7FC5" w:rsidRPr="006A7FC5" w:rsidRDefault="006A7FC5" w:rsidP="006A7FC5">
      <w:pPr>
        <w:pStyle w:val="GvdeMetni2"/>
        <w:spacing w:after="0" w:line="240" w:lineRule="auto"/>
        <w:rPr>
          <w:sz w:val="24"/>
          <w:szCs w:val="24"/>
        </w:rPr>
      </w:pPr>
      <w:r w:rsidRPr="006A7FC5">
        <w:rPr>
          <w:sz w:val="24"/>
          <w:szCs w:val="24"/>
        </w:rPr>
        <w:t xml:space="preserve"> </w:t>
      </w:r>
    </w:p>
    <w:p w:rsidR="006A7FC5" w:rsidRPr="006A7FC5" w:rsidRDefault="006A7FC5" w:rsidP="006A7FC5">
      <w:pPr>
        <w:pStyle w:val="GvdeMetni2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A7FC5">
        <w:rPr>
          <w:sz w:val="24"/>
          <w:szCs w:val="24"/>
        </w:rPr>
        <w:t>Bu formun yürürlüğe girmesinden sonra takip eden her yıl için doldurulmalıdır.</w:t>
      </w:r>
    </w:p>
    <w:p w:rsidR="006A7FC5" w:rsidRPr="006A7FC5" w:rsidRDefault="006A7FC5" w:rsidP="006A3CC9">
      <w:pPr>
        <w:numPr>
          <w:ilvl w:val="0"/>
          <w:numId w:val="1"/>
        </w:numPr>
        <w:jc w:val="both"/>
        <w:rPr>
          <w:sz w:val="24"/>
          <w:szCs w:val="24"/>
        </w:rPr>
      </w:pPr>
      <w:r w:rsidRPr="006A7FC5">
        <w:rPr>
          <w:sz w:val="24"/>
          <w:szCs w:val="24"/>
        </w:rPr>
        <w:t>Laboratuvar personelinin yetkinlik izlemesi Laboratuvar Müdürü tarafından.</w:t>
      </w:r>
    </w:p>
    <w:p w:rsidR="00B764B1" w:rsidRPr="006A7FC5" w:rsidRDefault="006A7FC5" w:rsidP="006A7FC5">
      <w:pPr>
        <w:numPr>
          <w:ilvl w:val="0"/>
          <w:numId w:val="1"/>
        </w:numPr>
        <w:jc w:val="both"/>
        <w:rPr>
          <w:sz w:val="24"/>
          <w:szCs w:val="24"/>
        </w:rPr>
      </w:pPr>
      <w:r w:rsidRPr="006A7FC5">
        <w:rPr>
          <w:sz w:val="24"/>
          <w:szCs w:val="24"/>
        </w:rPr>
        <w:t>Personelin yetkinlik izlemesi, her satırda yılda bir kez olmak üzere (her satır deney/deneyler ve alan sayısına göre bölünebilir) değerlendirilerek onaylanacaktır. Çizelgede yer alan deney/deneyler ve alanlar, izleme yöntemi, sonucu ve gerekirse açıklamalar ilgili kayıtlara atıf yapılmak suretiyle belirtilecektir.</w:t>
      </w:r>
    </w:p>
    <w:sectPr w:rsidR="00B764B1" w:rsidRPr="006A7FC5" w:rsidSect="00F94C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AD2" w:rsidRDefault="00415AD2" w:rsidP="00D63BF7">
      <w:r>
        <w:separator/>
      </w:r>
    </w:p>
  </w:endnote>
  <w:endnote w:type="continuationSeparator" w:id="0">
    <w:p w:rsidR="00415AD2" w:rsidRDefault="00415AD2" w:rsidP="00D6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03E" w:rsidRDefault="000A40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168" w:type="pct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3434"/>
      <w:gridCol w:w="3627"/>
      <w:gridCol w:w="3746"/>
    </w:tblGrid>
    <w:tr w:rsidR="00F94C4E" w:rsidTr="000A403E">
      <w:trPr>
        <w:trHeight w:val="393"/>
      </w:trPr>
      <w:tc>
        <w:tcPr>
          <w:tcW w:w="158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94C4E" w:rsidRDefault="00F94C4E" w:rsidP="00F94C4E">
          <w:pPr>
            <w:pStyle w:val="TableParagraph"/>
            <w:spacing w:before="66"/>
            <w:ind w:left="8" w:right="3"/>
            <w:rPr>
              <w:b/>
            </w:rPr>
          </w:pPr>
          <w:proofErr w:type="spellStart"/>
          <w:r>
            <w:rPr>
              <w:b/>
              <w:spacing w:val="-2"/>
            </w:rPr>
            <w:t>Hazırlayan</w:t>
          </w:r>
          <w:proofErr w:type="spellEnd"/>
        </w:p>
      </w:tc>
      <w:tc>
        <w:tcPr>
          <w:tcW w:w="1678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94C4E" w:rsidRDefault="00F94C4E" w:rsidP="00F94C4E">
          <w:pPr>
            <w:pStyle w:val="TableParagraph"/>
            <w:spacing w:before="66"/>
            <w:ind w:left="13" w:right="3"/>
            <w:rPr>
              <w:b/>
            </w:rPr>
          </w:pPr>
          <w:proofErr w:type="spellStart"/>
          <w:r>
            <w:rPr>
              <w:b/>
            </w:rPr>
            <w:t>Kalite</w:t>
          </w:r>
          <w:proofErr w:type="spellEnd"/>
          <w:r>
            <w:rPr>
              <w:b/>
              <w:spacing w:val="-4"/>
            </w:rPr>
            <w:t xml:space="preserve"> </w:t>
          </w:r>
          <w:proofErr w:type="spellStart"/>
          <w:r>
            <w:rPr>
              <w:b/>
            </w:rPr>
            <w:t>Sistem</w:t>
          </w:r>
          <w:proofErr w:type="spellEnd"/>
          <w:r>
            <w:rPr>
              <w:b/>
              <w:spacing w:val="-4"/>
            </w:rPr>
            <w:t xml:space="preserve"> </w:t>
          </w:r>
          <w:proofErr w:type="spellStart"/>
          <w:r>
            <w:rPr>
              <w:b/>
              <w:spacing w:val="-4"/>
            </w:rPr>
            <w:t>Onayı</w:t>
          </w:r>
          <w:proofErr w:type="spellEnd"/>
        </w:p>
      </w:tc>
      <w:tc>
        <w:tcPr>
          <w:tcW w:w="173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94C4E" w:rsidRDefault="00F94C4E" w:rsidP="00F94C4E">
          <w:pPr>
            <w:pStyle w:val="TableParagraph"/>
            <w:spacing w:before="66"/>
            <w:ind w:left="154"/>
            <w:rPr>
              <w:b/>
            </w:rPr>
          </w:pPr>
          <w:proofErr w:type="spellStart"/>
          <w:r>
            <w:rPr>
              <w:b/>
            </w:rPr>
            <w:t>Yürürlük</w:t>
          </w:r>
          <w:proofErr w:type="spellEnd"/>
          <w:r>
            <w:rPr>
              <w:b/>
              <w:spacing w:val="-6"/>
            </w:rPr>
            <w:t xml:space="preserve"> </w:t>
          </w:r>
          <w:proofErr w:type="spellStart"/>
          <w:r>
            <w:rPr>
              <w:b/>
              <w:spacing w:val="-2"/>
            </w:rPr>
            <w:t>Onayı</w:t>
          </w:r>
          <w:proofErr w:type="spellEnd"/>
        </w:p>
      </w:tc>
    </w:tr>
    <w:tr w:rsidR="00F94C4E" w:rsidTr="000A403E">
      <w:trPr>
        <w:trHeight w:val="410"/>
      </w:trPr>
      <w:tc>
        <w:tcPr>
          <w:tcW w:w="158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74DBB" w:rsidRDefault="00174DBB" w:rsidP="00174DBB">
          <w:pPr>
            <w:pStyle w:val="TableParagraph"/>
            <w:spacing w:before="74"/>
            <w:ind w:left="8"/>
            <w:rPr>
              <w:spacing w:val="-2"/>
            </w:rPr>
          </w:pPr>
          <w:proofErr w:type="spellStart"/>
          <w:r>
            <w:t>Birim</w:t>
          </w:r>
          <w:proofErr w:type="spellEnd"/>
          <w:r>
            <w:t xml:space="preserve"> </w:t>
          </w:r>
          <w:proofErr w:type="spellStart"/>
          <w:r>
            <w:t>Kalite</w:t>
          </w:r>
          <w:proofErr w:type="spellEnd"/>
          <w:r>
            <w:t xml:space="preserve"> </w:t>
          </w:r>
          <w:proofErr w:type="spellStart"/>
          <w:r>
            <w:t>Sorumlusu</w:t>
          </w:r>
          <w:proofErr w:type="spellEnd"/>
        </w:p>
        <w:p w:rsidR="00F94C4E" w:rsidRDefault="00F94C4E" w:rsidP="00F94C4E">
          <w:pPr>
            <w:pStyle w:val="TableParagraph"/>
            <w:spacing w:before="74"/>
            <w:ind w:left="8"/>
          </w:pPr>
        </w:p>
      </w:tc>
      <w:tc>
        <w:tcPr>
          <w:tcW w:w="1678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94C4E" w:rsidRDefault="00F94C4E" w:rsidP="00F94C4E">
          <w:pPr>
            <w:pStyle w:val="TableParagraph"/>
            <w:spacing w:before="74"/>
            <w:ind w:left="13"/>
          </w:pPr>
          <w:proofErr w:type="spellStart"/>
          <w:r>
            <w:t>Kalite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rPr>
              <w:spacing w:val="-2"/>
            </w:rPr>
            <w:t>Koordinatörlüğü</w:t>
          </w:r>
          <w:proofErr w:type="spellEnd"/>
        </w:p>
      </w:tc>
      <w:tc>
        <w:tcPr>
          <w:tcW w:w="173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94C4E" w:rsidRDefault="00174DBB" w:rsidP="00F94C4E">
          <w:pPr>
            <w:pStyle w:val="TableParagraph"/>
            <w:spacing w:before="74"/>
            <w:ind w:left="154" w:right="52"/>
          </w:pPr>
          <w:proofErr w:type="spellStart"/>
          <w:r>
            <w:rPr>
              <w:spacing w:val="-2"/>
            </w:rPr>
            <w:t>Rektör</w:t>
          </w:r>
          <w:proofErr w:type="spellEnd"/>
        </w:p>
      </w:tc>
    </w:tr>
  </w:tbl>
  <w:sdt>
    <w:sdtPr>
      <w:id w:val="-221052890"/>
      <w:docPartObj>
        <w:docPartGallery w:val="Page Numbers (Bottom of Page)"/>
        <w:docPartUnique/>
      </w:docPartObj>
    </w:sdtPr>
    <w:sdtContent>
      <w:p w:rsidR="000A403E" w:rsidRDefault="000A403E" w:rsidP="000A403E">
        <w:pPr>
          <w:ind w:left="17" w:right="17"/>
          <w:jc w:val="center"/>
          <w:rPr>
            <w:rFonts w:ascii="Calibri" w:hAnsi="Calibri"/>
            <w:sz w:val="16"/>
          </w:rPr>
        </w:pPr>
        <w:r>
          <w:rPr>
            <w:rFonts w:ascii="Calibri" w:hAnsi="Calibri"/>
            <w:b/>
            <w:sz w:val="16"/>
          </w:rPr>
          <w:t>Adres:</w:t>
        </w:r>
        <w:r>
          <w:rPr>
            <w:rFonts w:ascii="Calibri" w:hAnsi="Calibri"/>
            <w:b/>
            <w:spacing w:val="-8"/>
            <w:sz w:val="16"/>
          </w:rPr>
          <w:t xml:space="preserve"> </w:t>
        </w:r>
        <w:r>
          <w:rPr>
            <w:rFonts w:ascii="Calibri" w:hAnsi="Calibri"/>
            <w:sz w:val="16"/>
          </w:rPr>
          <w:t>Cikcilli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Mah.</w:t>
        </w:r>
        <w:r>
          <w:rPr>
            <w:rFonts w:ascii="Calibri" w:hAnsi="Calibri"/>
            <w:spacing w:val="-5"/>
            <w:sz w:val="16"/>
          </w:rPr>
          <w:t xml:space="preserve"> </w:t>
        </w:r>
        <w:proofErr w:type="spellStart"/>
        <w:r>
          <w:rPr>
            <w:rFonts w:ascii="Calibri" w:hAnsi="Calibri"/>
            <w:sz w:val="16"/>
          </w:rPr>
          <w:t>Saraybeleni</w:t>
        </w:r>
        <w:proofErr w:type="spellEnd"/>
        <w:r>
          <w:rPr>
            <w:rFonts w:ascii="Calibri" w:hAnsi="Calibri"/>
            <w:spacing w:val="-6"/>
            <w:sz w:val="16"/>
          </w:rPr>
          <w:t xml:space="preserve"> </w:t>
        </w:r>
        <w:r>
          <w:rPr>
            <w:rFonts w:ascii="Calibri" w:hAnsi="Calibri"/>
            <w:sz w:val="16"/>
          </w:rPr>
          <w:t>Cad.</w:t>
        </w:r>
        <w:r>
          <w:rPr>
            <w:rFonts w:ascii="Calibri" w:hAnsi="Calibri"/>
            <w:spacing w:val="-5"/>
            <w:sz w:val="16"/>
          </w:rPr>
          <w:t xml:space="preserve"> </w:t>
        </w:r>
        <w:r>
          <w:rPr>
            <w:rFonts w:ascii="Calibri" w:hAnsi="Calibri"/>
            <w:sz w:val="16"/>
          </w:rPr>
          <w:t>No:7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07400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Alanya/Antalya/TÜRKİYE</w:t>
        </w:r>
        <w:r>
          <w:rPr>
            <w:rFonts w:ascii="Calibri" w:hAnsi="Calibri"/>
            <w:spacing w:val="-5"/>
            <w:sz w:val="16"/>
          </w:rPr>
          <w:t xml:space="preserve"> </w:t>
        </w:r>
        <w:r>
          <w:rPr>
            <w:rFonts w:ascii="Calibri" w:hAnsi="Calibri"/>
            <w:sz w:val="16"/>
          </w:rPr>
          <w:t>https://</w:t>
        </w:r>
        <w:hyperlink r:id="rId1" w:history="1">
          <w:r>
            <w:rPr>
              <w:rStyle w:val="Kpr"/>
              <w:rFonts w:ascii="Calibri" w:hAnsi="Calibri"/>
              <w:sz w:val="16"/>
            </w:rPr>
            <w:t>www.alanyauniversity.edu.tr</w:t>
          </w:r>
        </w:hyperlink>
      </w:p>
      <w:p w:rsidR="000A403E" w:rsidRDefault="000A403E" w:rsidP="000A403E">
        <w:pPr>
          <w:spacing w:before="1"/>
          <w:ind w:left="17" w:right="8"/>
          <w:jc w:val="center"/>
          <w:rPr>
            <w:rFonts w:ascii="Calibri" w:hAnsiTheme="minorHAnsi"/>
            <w:sz w:val="16"/>
          </w:rPr>
        </w:pPr>
        <w:hyperlink r:id="rId2" w:history="1">
          <w:r>
            <w:rPr>
              <w:rStyle w:val="Kpr"/>
              <w:rFonts w:ascii="Calibri"/>
              <w:sz w:val="16"/>
            </w:rPr>
            <w:t>info@alanyauniversity.edu.tr</w:t>
          </w:r>
          <w:r>
            <w:rPr>
              <w:rStyle w:val="Kpr"/>
              <w:rFonts w:ascii="Calibri"/>
              <w:spacing w:val="3"/>
              <w:sz w:val="16"/>
            </w:rPr>
            <w:t xml:space="preserve"> </w:t>
          </w:r>
        </w:hyperlink>
        <w:r>
          <w:rPr>
            <w:rFonts w:ascii="Calibri"/>
            <w:sz w:val="16"/>
          </w:rPr>
          <w:t>TEL:</w:t>
        </w:r>
        <w:r>
          <w:rPr>
            <w:rFonts w:ascii="Calibri"/>
            <w:spacing w:val="-1"/>
            <w:sz w:val="16"/>
          </w:rPr>
          <w:t xml:space="preserve"> </w:t>
        </w:r>
        <w:r>
          <w:rPr>
            <w:rFonts w:ascii="Calibri"/>
            <w:sz w:val="16"/>
          </w:rPr>
          <w:t>+90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242 513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/ 3500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(santral)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FAKS:</w:t>
        </w:r>
        <w:r>
          <w:rPr>
            <w:rFonts w:ascii="Calibri"/>
            <w:spacing w:val="-1"/>
            <w:sz w:val="16"/>
          </w:rPr>
          <w:t xml:space="preserve"> </w:t>
        </w:r>
        <w:r>
          <w:rPr>
            <w:rFonts w:ascii="Calibri"/>
            <w:sz w:val="16"/>
          </w:rPr>
          <w:t>+90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242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513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69 66</w:t>
        </w:r>
      </w:p>
      <w:p w:rsidR="000A403E" w:rsidRDefault="000A403E" w:rsidP="000A403E">
        <w:pPr>
          <w:spacing w:before="1"/>
          <w:ind w:left="17" w:right="8"/>
          <w:jc w:val="center"/>
          <w:rPr>
            <w:rFonts w:asciiTheme="minorHAnsi" w:cstheme="minorHAnsi"/>
            <w:b/>
            <w:color w:val="FF0000"/>
            <w:sz w:val="22"/>
          </w:rPr>
        </w:pPr>
        <w:r>
          <w:rPr>
            <w:rFonts w:cstheme="minorHAnsi"/>
            <w:b/>
            <w:color w:val="FF0000"/>
            <w:sz w:val="18"/>
          </w:rPr>
          <w:t>KONTROLLÜ KOPYA</w:t>
        </w:r>
      </w:p>
      <w:p w:rsidR="000A403E" w:rsidRDefault="000A403E" w:rsidP="000A403E">
        <w:pPr>
          <w:pStyle w:val="AltBilgi"/>
          <w:jc w:val="center"/>
          <w:rPr>
            <w:rFonts w:cstheme="minorBidi"/>
          </w:rPr>
        </w:pPr>
      </w:p>
      <w:bookmarkStart w:id="0" w:name="_GoBack" w:displacedByCustomXml="next"/>
      <w:bookmarkEnd w:id="0" w:displacedByCustomXml="next"/>
    </w:sdtContent>
  </w:sdt>
  <w:p w:rsidR="00F94C4E" w:rsidRDefault="00F94C4E">
    <w:pPr>
      <w:pStyle w:val="AltBilgi"/>
      <w:jc w:val="center"/>
    </w:pPr>
  </w:p>
  <w:p w:rsidR="00F94C4E" w:rsidRDefault="00F94C4E" w:rsidP="00F94C4E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03E" w:rsidRDefault="000A40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AD2" w:rsidRDefault="00415AD2" w:rsidP="00D63BF7">
      <w:r>
        <w:separator/>
      </w:r>
    </w:p>
  </w:footnote>
  <w:footnote w:type="continuationSeparator" w:id="0">
    <w:p w:rsidR="00415AD2" w:rsidRDefault="00415AD2" w:rsidP="00D63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03E" w:rsidRDefault="000A40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8"/>
      <w:gridCol w:w="5175"/>
      <w:gridCol w:w="1423"/>
      <w:gridCol w:w="1134"/>
    </w:tblGrid>
    <w:tr w:rsidR="00D63BF7" w:rsidTr="00D63BF7">
      <w:trPr>
        <w:trHeight w:val="282"/>
        <w:jc w:val="center"/>
      </w:trPr>
      <w:tc>
        <w:tcPr>
          <w:tcW w:w="2328" w:type="dxa"/>
          <w:vMerge w:val="restart"/>
        </w:tcPr>
        <w:p w:rsidR="00D63BF7" w:rsidRDefault="00D63BF7" w:rsidP="00D63BF7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allowOverlap="1" wp14:anchorId="1EEDBE36" wp14:editId="21A6F343">
                <wp:simplePos x="0" y="0"/>
                <wp:positionH relativeFrom="page">
                  <wp:posOffset>252095</wp:posOffset>
                </wp:positionH>
                <wp:positionV relativeFrom="page">
                  <wp:posOffset>134620</wp:posOffset>
                </wp:positionV>
                <wp:extent cx="923925" cy="726789"/>
                <wp:effectExtent l="0" t="0" r="0" b="0"/>
                <wp:wrapNone/>
                <wp:docPr id="6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5" w:type="dxa"/>
          <w:vMerge w:val="restart"/>
        </w:tcPr>
        <w:p w:rsidR="00D63BF7" w:rsidRDefault="00D63BF7" w:rsidP="00D63BF7">
          <w:pPr>
            <w:pStyle w:val="TableParagraph"/>
            <w:spacing w:before="95"/>
            <w:ind w:left="3" w:right="136"/>
            <w:rPr>
              <w:rFonts w:ascii="Times New Roman"/>
              <w:b/>
              <w:sz w:val="24"/>
            </w:rPr>
          </w:pPr>
          <w:r>
            <w:rPr>
              <w:rFonts w:ascii="Times New Roman"/>
              <w:b/>
              <w:spacing w:val="-4"/>
              <w:sz w:val="24"/>
            </w:rPr>
            <w:t>T.C.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ALANYA</w:t>
          </w:r>
          <w:r>
            <w:rPr>
              <w:rFonts w:ascii="Times New Roman" w:hAnsi="Times New Roman"/>
              <w:b/>
              <w:spacing w:val="-6"/>
              <w:sz w:val="24"/>
            </w:rPr>
            <w:t xml:space="preserve"> </w:t>
          </w:r>
          <w:r>
            <w:rPr>
              <w:rFonts w:ascii="Times New Roman" w:hAnsi="Times New Roman"/>
              <w:b/>
              <w:spacing w:val="-2"/>
              <w:sz w:val="24"/>
            </w:rPr>
            <w:t>ÜNİVERSİTESİ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pacing w:val="-2"/>
              <w:sz w:val="24"/>
            </w:rPr>
            <w:t>MERKEZİ ARAŞTIRMA LABORATUVARI</w:t>
          </w:r>
        </w:p>
        <w:p w:rsidR="00D63BF7" w:rsidRDefault="00174DBB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PERSONEL YETKİNLİ</w:t>
          </w:r>
          <w:r w:rsidR="006A7FC5">
            <w:rPr>
              <w:rFonts w:ascii="Times New Roman" w:hAnsi="Times New Roman" w:cs="Times New Roman"/>
              <w:b/>
              <w:sz w:val="24"/>
              <w:szCs w:val="24"/>
            </w:rPr>
            <w:t xml:space="preserve">K İZLEME </w:t>
          </w:r>
          <w:r w:rsidR="00D63BF7">
            <w:rPr>
              <w:rFonts w:ascii="Times New Roman" w:hAnsi="Times New Roman" w:cs="Times New Roman"/>
              <w:b/>
              <w:sz w:val="24"/>
              <w:szCs w:val="24"/>
            </w:rPr>
            <w:t>FORMU</w:t>
          </w: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Doküman</w:t>
          </w:r>
          <w:proofErr w:type="spellEnd"/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174DBB" w:rsidP="006A7FC5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FRM-KGS-165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proofErr w:type="spellStart"/>
          <w:r>
            <w:rPr>
              <w:sz w:val="16"/>
            </w:rPr>
            <w:t>Yayın</w:t>
          </w:r>
          <w:proofErr w:type="spellEnd"/>
          <w:r>
            <w:rPr>
              <w:spacing w:val="-4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174DBB" w:rsidP="00D63BF7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pacing w:val="-2"/>
              <w:sz w:val="16"/>
            </w:rPr>
            <w:t>01.01.2023</w:t>
          </w:r>
        </w:p>
      </w:tc>
    </w:tr>
    <w:tr w:rsidR="00D63BF7" w:rsidTr="00D63BF7">
      <w:trPr>
        <w:trHeight w:val="282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174DBB" w:rsidP="00D63BF7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01.02.2026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3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174DBB" w:rsidP="00D63BF7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01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pacing w:val="-2"/>
              <w:sz w:val="16"/>
            </w:rPr>
            <w:t>Sayfa</w:t>
          </w:r>
          <w:proofErr w:type="spellEnd"/>
        </w:p>
      </w:tc>
      <w:tc>
        <w:tcPr>
          <w:tcW w:w="1134" w:type="dxa"/>
        </w:tcPr>
        <w:p w:rsidR="00D63BF7" w:rsidRDefault="00D63BF7" w:rsidP="00D63BF7">
          <w:pPr>
            <w:pStyle w:val="TableParagraph"/>
            <w:ind w:left="11"/>
            <w:rPr>
              <w:sz w:val="16"/>
            </w:rPr>
          </w:pPr>
          <w:proofErr w:type="spellStart"/>
          <w:r>
            <w:rPr>
              <w:sz w:val="16"/>
            </w:rPr>
            <w:t>Sayfa</w:t>
          </w:r>
          <w:proofErr w:type="spellEnd"/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0A403E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 w:rsidR="00F94C4E">
            <w:rPr>
              <w:spacing w:val="1"/>
              <w:sz w:val="16"/>
            </w:rPr>
            <w:t xml:space="preserve"> 1</w:t>
          </w:r>
        </w:p>
      </w:tc>
    </w:tr>
  </w:tbl>
  <w:p w:rsidR="00D63BF7" w:rsidRDefault="00D63B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03E" w:rsidRDefault="000A40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F02CE"/>
    <w:multiLevelType w:val="hybridMultilevel"/>
    <w:tmpl w:val="7490593C"/>
    <w:lvl w:ilvl="0" w:tplc="E88869C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F"/>
    <w:rsid w:val="000A403E"/>
    <w:rsid w:val="00174DBB"/>
    <w:rsid w:val="00415AD2"/>
    <w:rsid w:val="006A6263"/>
    <w:rsid w:val="006A7FC5"/>
    <w:rsid w:val="007D361C"/>
    <w:rsid w:val="008F52BF"/>
    <w:rsid w:val="00AB325D"/>
    <w:rsid w:val="00B764B1"/>
    <w:rsid w:val="00CD32BD"/>
    <w:rsid w:val="00D63BF7"/>
    <w:rsid w:val="00E9486F"/>
    <w:rsid w:val="00F9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66924"/>
  <w15:chartTrackingRefBased/>
  <w15:docId w15:val="{D5270DF5-C586-482A-A57A-12872C4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3BF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63BF7"/>
  </w:style>
  <w:style w:type="paragraph" w:styleId="AltBilgi">
    <w:name w:val="footer"/>
    <w:basedOn w:val="Normal"/>
    <w:link w:val="AltBilgiChar"/>
    <w:uiPriority w:val="99"/>
    <w:unhideWhenUsed/>
    <w:rsid w:val="00D63BF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63BF7"/>
  </w:style>
  <w:style w:type="table" w:customStyle="1" w:styleId="TableNormal">
    <w:name w:val="Table Normal"/>
    <w:uiPriority w:val="2"/>
    <w:semiHidden/>
    <w:unhideWhenUsed/>
    <w:qFormat/>
    <w:rsid w:val="00D63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3BF7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</w:rPr>
  </w:style>
  <w:style w:type="paragraph" w:styleId="GvdeMetni2">
    <w:name w:val="Body Text 2"/>
    <w:basedOn w:val="Normal"/>
    <w:link w:val="GvdeMetni2Char"/>
    <w:unhideWhenUsed/>
    <w:rsid w:val="006A7FC5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6A7FC5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A40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anyauniversity.edu.tr" TargetMode="External"/><Relationship Id="rId1" Type="http://schemas.openxmlformats.org/officeDocument/2006/relationships/hyperlink" Target="http://www.alanyauniversity.edu.t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Hakem </cp:lastModifiedBy>
  <cp:revision>6</cp:revision>
  <dcterms:created xsi:type="dcterms:W3CDTF">2023-12-19T10:51:00Z</dcterms:created>
  <dcterms:modified xsi:type="dcterms:W3CDTF">2026-02-06T06:52:00Z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cfc5fd6e-a705-472d-92f5-ed251667ded9</vt:lpwstr>
  </property>
</Properties>
</file>