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9412"/>
        <w:gridCol w:w="2126"/>
        <w:gridCol w:w="1560"/>
      </w:tblGrid>
      <w:tr w:rsidR="00E71FE1" w14:paraId="1B18C9AA" w14:textId="77777777">
        <w:trPr>
          <w:trHeight w:val="275"/>
        </w:trPr>
        <w:tc>
          <w:tcPr>
            <w:tcW w:w="1787" w:type="dxa"/>
            <w:vMerge w:val="restart"/>
          </w:tcPr>
          <w:p w14:paraId="2DD76017" w14:textId="77777777" w:rsidR="00E71FE1" w:rsidRDefault="00E71FE1">
            <w:pPr>
              <w:pStyle w:val="TableParagraph"/>
              <w:spacing w:before="3"/>
              <w:ind w:left="0"/>
              <w:rPr>
                <w:sz w:val="4"/>
              </w:rPr>
            </w:pPr>
          </w:p>
          <w:p w14:paraId="3A8E30EA" w14:textId="1E3302CF" w:rsidR="00E71FE1" w:rsidRDefault="00684BF9" w:rsidP="00684BF9">
            <w:pPr>
              <w:pStyle w:val="TableParagraph"/>
              <w:jc w:val="center"/>
              <w:rPr>
                <w:sz w:val="20"/>
              </w:rPr>
            </w:pPr>
            <w:r w:rsidRPr="005A2964">
              <w:rPr>
                <w:rFonts w:ascii="Cambria" w:eastAsia="Calibri" w:hAnsi="Cambria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5FF85C9" wp14:editId="787E3299">
                  <wp:extent cx="710517" cy="676275"/>
                  <wp:effectExtent l="0" t="0" r="0" b="0"/>
                  <wp:docPr id="2" name="Resim 2" descr="C:\Users\USER\Desktop\Alanya Üniversites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lanya Üniversites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745" cy="67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2" w:type="dxa"/>
            <w:vMerge w:val="restart"/>
          </w:tcPr>
          <w:p w14:paraId="7BF763AF" w14:textId="77777777" w:rsidR="00E71FE1" w:rsidRDefault="00E71FE1">
            <w:pPr>
              <w:pStyle w:val="TableParagraph"/>
              <w:ind w:left="0"/>
              <w:rPr>
                <w:sz w:val="24"/>
              </w:rPr>
            </w:pPr>
          </w:p>
          <w:p w14:paraId="5CB8393E" w14:textId="77777777" w:rsidR="00E71FE1" w:rsidRDefault="00E71FE1">
            <w:pPr>
              <w:pStyle w:val="TableParagraph"/>
              <w:spacing w:before="166"/>
              <w:ind w:left="0"/>
              <w:rPr>
                <w:sz w:val="24"/>
              </w:rPr>
            </w:pPr>
          </w:p>
          <w:p w14:paraId="2278E55A" w14:textId="77777777" w:rsidR="005162DA" w:rsidRDefault="00FF1949">
            <w:pPr>
              <w:pStyle w:val="TableParagraph"/>
              <w:ind w:left="10"/>
              <w:jc w:val="center"/>
              <w:rPr>
                <w:b/>
                <w:color w:val="000009"/>
                <w:sz w:val="24"/>
              </w:rPr>
            </w:pPr>
            <w:r>
              <w:rPr>
                <w:b/>
                <w:color w:val="000009"/>
                <w:sz w:val="24"/>
              </w:rPr>
              <w:t>T.C. ALANYA ÜNİVERSİTESİ</w:t>
            </w:r>
          </w:p>
          <w:p w14:paraId="130381C5" w14:textId="77777777" w:rsidR="00E71FE1" w:rsidRDefault="00FF194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 </w:t>
            </w:r>
            <w:r w:rsidR="00A05791">
              <w:rPr>
                <w:b/>
                <w:color w:val="000009"/>
                <w:sz w:val="24"/>
              </w:rPr>
              <w:t>RİSK</w:t>
            </w:r>
            <w:r w:rsidR="00A05791">
              <w:rPr>
                <w:b/>
                <w:color w:val="000009"/>
                <w:spacing w:val="-1"/>
                <w:sz w:val="24"/>
              </w:rPr>
              <w:t xml:space="preserve"> </w:t>
            </w:r>
            <w:r w:rsidR="00A05791">
              <w:rPr>
                <w:b/>
                <w:color w:val="000009"/>
                <w:sz w:val="24"/>
              </w:rPr>
              <w:t>TESPİT VE</w:t>
            </w:r>
            <w:r w:rsidR="00A05791">
              <w:rPr>
                <w:b/>
                <w:color w:val="000009"/>
                <w:spacing w:val="-1"/>
                <w:sz w:val="24"/>
              </w:rPr>
              <w:t xml:space="preserve"> </w:t>
            </w:r>
            <w:r w:rsidR="00A05791">
              <w:rPr>
                <w:b/>
                <w:color w:val="000009"/>
                <w:sz w:val="24"/>
              </w:rPr>
              <w:t>OYLAMA</w:t>
            </w:r>
            <w:r w:rsidR="00A05791">
              <w:rPr>
                <w:b/>
                <w:color w:val="000009"/>
                <w:spacing w:val="-1"/>
                <w:sz w:val="24"/>
              </w:rPr>
              <w:t xml:space="preserve"> </w:t>
            </w:r>
            <w:r w:rsidR="00A05791">
              <w:rPr>
                <w:b/>
                <w:spacing w:val="-4"/>
                <w:sz w:val="24"/>
              </w:rPr>
              <w:t>FORMU</w:t>
            </w:r>
          </w:p>
        </w:tc>
        <w:tc>
          <w:tcPr>
            <w:tcW w:w="2126" w:type="dxa"/>
          </w:tcPr>
          <w:p w14:paraId="08960E67" w14:textId="77777777" w:rsidR="00E71FE1" w:rsidRPr="005162DA" w:rsidRDefault="00A05791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r w:rsidRPr="005162DA">
              <w:rPr>
                <w:sz w:val="18"/>
                <w:szCs w:val="18"/>
              </w:rPr>
              <w:t xml:space="preserve">Doküman </w:t>
            </w:r>
            <w:r w:rsidRPr="005162DA">
              <w:rPr>
                <w:spacing w:val="-5"/>
                <w:sz w:val="18"/>
                <w:szCs w:val="18"/>
              </w:rPr>
              <w:t>No</w:t>
            </w:r>
          </w:p>
        </w:tc>
        <w:tc>
          <w:tcPr>
            <w:tcW w:w="1560" w:type="dxa"/>
          </w:tcPr>
          <w:p w14:paraId="7FB342DB" w14:textId="77777777" w:rsidR="00E71FE1" w:rsidRPr="005162DA" w:rsidRDefault="00E84706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r w:rsidRPr="005162DA">
              <w:rPr>
                <w:spacing w:val="-2"/>
                <w:sz w:val="18"/>
                <w:szCs w:val="18"/>
              </w:rPr>
              <w:t>FRM-KGS-022</w:t>
            </w:r>
          </w:p>
        </w:tc>
      </w:tr>
      <w:tr w:rsidR="00E71FE1" w14:paraId="45EF5285" w14:textId="77777777">
        <w:trPr>
          <w:trHeight w:val="275"/>
        </w:trPr>
        <w:tc>
          <w:tcPr>
            <w:tcW w:w="1787" w:type="dxa"/>
            <w:vMerge/>
            <w:tcBorders>
              <w:top w:val="nil"/>
            </w:tcBorders>
          </w:tcPr>
          <w:p w14:paraId="20FD4D36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412" w:type="dxa"/>
            <w:vMerge/>
            <w:tcBorders>
              <w:top w:val="nil"/>
            </w:tcBorders>
          </w:tcPr>
          <w:p w14:paraId="3087CAEA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6480329F" w14:textId="77777777" w:rsidR="00E71FE1" w:rsidRPr="005162DA" w:rsidRDefault="00A05791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r w:rsidRPr="005162DA">
              <w:rPr>
                <w:sz w:val="18"/>
                <w:szCs w:val="18"/>
              </w:rPr>
              <w:t>İlk</w:t>
            </w:r>
            <w:r w:rsidRPr="005162DA">
              <w:rPr>
                <w:spacing w:val="-2"/>
                <w:sz w:val="18"/>
                <w:szCs w:val="18"/>
              </w:rPr>
              <w:t xml:space="preserve"> </w:t>
            </w:r>
            <w:r w:rsidRPr="005162DA">
              <w:rPr>
                <w:sz w:val="18"/>
                <w:szCs w:val="18"/>
              </w:rPr>
              <w:t xml:space="preserve">Yayın </w:t>
            </w:r>
            <w:r w:rsidRPr="005162DA">
              <w:rPr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560" w:type="dxa"/>
          </w:tcPr>
          <w:p w14:paraId="2522DFC5" w14:textId="5B3D88A6" w:rsidR="00E71FE1" w:rsidRPr="005162DA" w:rsidRDefault="000B1F9A" w:rsidP="000B1F9A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01.10.2025</w:t>
            </w:r>
          </w:p>
        </w:tc>
      </w:tr>
      <w:tr w:rsidR="00E71FE1" w14:paraId="3E3F0732" w14:textId="77777777">
        <w:trPr>
          <w:trHeight w:val="275"/>
        </w:trPr>
        <w:tc>
          <w:tcPr>
            <w:tcW w:w="1787" w:type="dxa"/>
            <w:vMerge/>
            <w:tcBorders>
              <w:top w:val="nil"/>
            </w:tcBorders>
          </w:tcPr>
          <w:p w14:paraId="093D9CE0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412" w:type="dxa"/>
            <w:vMerge/>
            <w:tcBorders>
              <w:top w:val="nil"/>
            </w:tcBorders>
          </w:tcPr>
          <w:p w14:paraId="1BB7E7B6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7940FCA4" w14:textId="77777777" w:rsidR="00E71FE1" w:rsidRPr="005162DA" w:rsidRDefault="00A05791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r w:rsidRPr="005162DA">
              <w:rPr>
                <w:sz w:val="18"/>
                <w:szCs w:val="18"/>
              </w:rPr>
              <w:t xml:space="preserve">Revizyon </w:t>
            </w:r>
            <w:r w:rsidRPr="005162DA">
              <w:rPr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560" w:type="dxa"/>
          </w:tcPr>
          <w:p w14:paraId="4D292360" w14:textId="77777777" w:rsidR="00E71FE1" w:rsidRPr="005162DA" w:rsidRDefault="00A05791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r w:rsidRPr="005162DA">
              <w:rPr>
                <w:spacing w:val="-10"/>
                <w:sz w:val="18"/>
                <w:szCs w:val="18"/>
              </w:rPr>
              <w:t>-</w:t>
            </w:r>
          </w:p>
        </w:tc>
      </w:tr>
      <w:tr w:rsidR="00E71FE1" w14:paraId="5DDBED19" w14:textId="77777777">
        <w:trPr>
          <w:trHeight w:val="275"/>
        </w:trPr>
        <w:tc>
          <w:tcPr>
            <w:tcW w:w="1787" w:type="dxa"/>
            <w:vMerge/>
            <w:tcBorders>
              <w:top w:val="nil"/>
            </w:tcBorders>
          </w:tcPr>
          <w:p w14:paraId="1303E388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412" w:type="dxa"/>
            <w:vMerge/>
            <w:tcBorders>
              <w:top w:val="nil"/>
            </w:tcBorders>
          </w:tcPr>
          <w:p w14:paraId="173C8E22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09256AE6" w14:textId="77777777" w:rsidR="00E71FE1" w:rsidRPr="005162DA" w:rsidRDefault="00A05791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r w:rsidRPr="005162DA">
              <w:rPr>
                <w:sz w:val="18"/>
                <w:szCs w:val="18"/>
              </w:rPr>
              <w:t xml:space="preserve">Revizyon </w:t>
            </w:r>
            <w:r w:rsidRPr="005162DA">
              <w:rPr>
                <w:spacing w:val="-5"/>
                <w:sz w:val="18"/>
                <w:szCs w:val="18"/>
              </w:rPr>
              <w:t>No</w:t>
            </w:r>
          </w:p>
        </w:tc>
        <w:tc>
          <w:tcPr>
            <w:tcW w:w="1560" w:type="dxa"/>
          </w:tcPr>
          <w:p w14:paraId="7B82A409" w14:textId="77777777" w:rsidR="00E71FE1" w:rsidRPr="005162DA" w:rsidRDefault="00A05791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r w:rsidRPr="005162DA">
              <w:rPr>
                <w:spacing w:val="-10"/>
                <w:sz w:val="18"/>
                <w:szCs w:val="18"/>
              </w:rPr>
              <w:t>0</w:t>
            </w:r>
          </w:p>
        </w:tc>
      </w:tr>
      <w:tr w:rsidR="00E71FE1" w14:paraId="08DC0A3C" w14:textId="77777777">
        <w:trPr>
          <w:trHeight w:val="275"/>
        </w:trPr>
        <w:tc>
          <w:tcPr>
            <w:tcW w:w="1787" w:type="dxa"/>
            <w:vMerge/>
            <w:tcBorders>
              <w:top w:val="nil"/>
            </w:tcBorders>
          </w:tcPr>
          <w:p w14:paraId="5923AD6D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412" w:type="dxa"/>
            <w:vMerge/>
            <w:tcBorders>
              <w:top w:val="nil"/>
            </w:tcBorders>
          </w:tcPr>
          <w:p w14:paraId="48C1042A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14:paraId="2FC9A9BB" w14:textId="77777777" w:rsidR="00E71FE1" w:rsidRPr="005162DA" w:rsidRDefault="00A05791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r w:rsidRPr="005162DA">
              <w:rPr>
                <w:spacing w:val="-2"/>
                <w:sz w:val="18"/>
                <w:szCs w:val="18"/>
              </w:rPr>
              <w:t>Sayfa</w:t>
            </w:r>
          </w:p>
        </w:tc>
        <w:tc>
          <w:tcPr>
            <w:tcW w:w="1560" w:type="dxa"/>
          </w:tcPr>
          <w:p w14:paraId="6681490B" w14:textId="77777777" w:rsidR="00E71FE1" w:rsidRPr="005162DA" w:rsidRDefault="00A05791">
            <w:pPr>
              <w:pStyle w:val="TableParagraph"/>
              <w:spacing w:line="256" w:lineRule="exact"/>
              <w:ind w:left="108"/>
              <w:rPr>
                <w:sz w:val="18"/>
                <w:szCs w:val="18"/>
              </w:rPr>
            </w:pPr>
            <w:r w:rsidRPr="005162DA">
              <w:rPr>
                <w:spacing w:val="-5"/>
                <w:sz w:val="18"/>
                <w:szCs w:val="18"/>
              </w:rPr>
              <w:t>1/2</w:t>
            </w:r>
          </w:p>
        </w:tc>
      </w:tr>
    </w:tbl>
    <w:p w14:paraId="7C814E19" w14:textId="77777777" w:rsidR="00E71FE1" w:rsidRDefault="00E71FE1">
      <w:pPr>
        <w:spacing w:before="87"/>
        <w:rPr>
          <w:sz w:val="24"/>
        </w:rPr>
      </w:pPr>
    </w:p>
    <w:p w14:paraId="079E1F07" w14:textId="77777777" w:rsidR="00E71FE1" w:rsidRDefault="00A05791">
      <w:pPr>
        <w:pStyle w:val="GvdeMetni"/>
        <w:spacing w:before="1"/>
        <w:ind w:left="709"/>
      </w:pPr>
      <w:r>
        <w:rPr>
          <w:color w:val="000009"/>
        </w:rPr>
        <w:t>Birim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Adı: Kalite Yönetim </w:t>
      </w:r>
      <w:r>
        <w:rPr>
          <w:color w:val="000009"/>
          <w:spacing w:val="-2"/>
        </w:rPr>
        <w:t>Koordinatörlüğü</w:t>
      </w:r>
    </w:p>
    <w:p w14:paraId="58191274" w14:textId="77777777" w:rsidR="00E71FE1" w:rsidRDefault="00E71FE1">
      <w:pPr>
        <w:spacing w:before="45" w:after="1"/>
        <w:rPr>
          <w:b/>
          <w:sz w:val="20"/>
        </w:rPr>
      </w:pPr>
    </w:p>
    <w:tbl>
      <w:tblPr>
        <w:tblStyle w:val="TableNormal"/>
        <w:tblW w:w="15451" w:type="dxa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04"/>
        <w:gridCol w:w="1671"/>
        <w:gridCol w:w="1619"/>
        <w:gridCol w:w="2693"/>
        <w:gridCol w:w="851"/>
        <w:gridCol w:w="567"/>
        <w:gridCol w:w="567"/>
        <w:gridCol w:w="708"/>
        <w:gridCol w:w="993"/>
        <w:gridCol w:w="992"/>
        <w:gridCol w:w="992"/>
        <w:gridCol w:w="1276"/>
        <w:gridCol w:w="709"/>
      </w:tblGrid>
      <w:tr w:rsidR="00E71FE1" w14:paraId="642A3298" w14:textId="77777777" w:rsidTr="00FF1949">
        <w:trPr>
          <w:trHeight w:val="520"/>
        </w:trPr>
        <w:tc>
          <w:tcPr>
            <w:tcW w:w="709" w:type="dxa"/>
            <w:tcBorders>
              <w:left w:val="single" w:sz="2" w:space="0" w:color="000000"/>
            </w:tcBorders>
            <w:shd w:val="clear" w:color="auto" w:fill="FF0000"/>
          </w:tcPr>
          <w:p w14:paraId="54E5CDD9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1</w:t>
            </w:r>
          </w:p>
        </w:tc>
        <w:tc>
          <w:tcPr>
            <w:tcW w:w="1104" w:type="dxa"/>
            <w:shd w:val="clear" w:color="auto" w:fill="FF0000"/>
          </w:tcPr>
          <w:p w14:paraId="0F16D248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2</w:t>
            </w:r>
          </w:p>
        </w:tc>
        <w:tc>
          <w:tcPr>
            <w:tcW w:w="1671" w:type="dxa"/>
            <w:shd w:val="clear" w:color="auto" w:fill="FF0000"/>
          </w:tcPr>
          <w:p w14:paraId="798DBC77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3</w:t>
            </w:r>
          </w:p>
        </w:tc>
        <w:tc>
          <w:tcPr>
            <w:tcW w:w="1619" w:type="dxa"/>
            <w:shd w:val="clear" w:color="auto" w:fill="FF0000"/>
          </w:tcPr>
          <w:p w14:paraId="4D8416CB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4</w:t>
            </w:r>
          </w:p>
        </w:tc>
        <w:tc>
          <w:tcPr>
            <w:tcW w:w="2693" w:type="dxa"/>
            <w:shd w:val="clear" w:color="auto" w:fill="FF0000"/>
          </w:tcPr>
          <w:p w14:paraId="5F6B436F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5</w:t>
            </w:r>
          </w:p>
        </w:tc>
        <w:tc>
          <w:tcPr>
            <w:tcW w:w="851" w:type="dxa"/>
            <w:shd w:val="clear" w:color="auto" w:fill="FF0000"/>
          </w:tcPr>
          <w:p w14:paraId="3106E36D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6</w:t>
            </w:r>
          </w:p>
        </w:tc>
        <w:tc>
          <w:tcPr>
            <w:tcW w:w="567" w:type="dxa"/>
            <w:shd w:val="clear" w:color="auto" w:fill="FF0000"/>
          </w:tcPr>
          <w:p w14:paraId="704F87DD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7</w:t>
            </w:r>
          </w:p>
        </w:tc>
        <w:tc>
          <w:tcPr>
            <w:tcW w:w="567" w:type="dxa"/>
            <w:shd w:val="clear" w:color="auto" w:fill="FF0000"/>
          </w:tcPr>
          <w:p w14:paraId="361C1D20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8</w:t>
            </w:r>
          </w:p>
        </w:tc>
        <w:tc>
          <w:tcPr>
            <w:tcW w:w="708" w:type="dxa"/>
            <w:shd w:val="clear" w:color="auto" w:fill="FF0000"/>
          </w:tcPr>
          <w:p w14:paraId="6F962791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9</w:t>
            </w:r>
          </w:p>
        </w:tc>
        <w:tc>
          <w:tcPr>
            <w:tcW w:w="993" w:type="dxa"/>
            <w:shd w:val="clear" w:color="auto" w:fill="FF0000"/>
          </w:tcPr>
          <w:p w14:paraId="6E78E8CC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10</w:t>
            </w:r>
          </w:p>
        </w:tc>
        <w:tc>
          <w:tcPr>
            <w:tcW w:w="992" w:type="dxa"/>
            <w:shd w:val="clear" w:color="auto" w:fill="FF0000"/>
          </w:tcPr>
          <w:p w14:paraId="2F87D585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11</w:t>
            </w:r>
          </w:p>
        </w:tc>
        <w:tc>
          <w:tcPr>
            <w:tcW w:w="992" w:type="dxa"/>
            <w:shd w:val="clear" w:color="auto" w:fill="FF0000"/>
          </w:tcPr>
          <w:p w14:paraId="09170917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12</w:t>
            </w:r>
          </w:p>
        </w:tc>
        <w:tc>
          <w:tcPr>
            <w:tcW w:w="1276" w:type="dxa"/>
            <w:shd w:val="clear" w:color="auto" w:fill="FF0000"/>
          </w:tcPr>
          <w:p w14:paraId="53C46C8E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13</w:t>
            </w:r>
          </w:p>
        </w:tc>
        <w:tc>
          <w:tcPr>
            <w:tcW w:w="709" w:type="dxa"/>
            <w:tcBorders>
              <w:right w:val="single" w:sz="2" w:space="0" w:color="000000"/>
            </w:tcBorders>
            <w:shd w:val="clear" w:color="auto" w:fill="FF0000"/>
          </w:tcPr>
          <w:p w14:paraId="31855C14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14</w:t>
            </w:r>
          </w:p>
        </w:tc>
      </w:tr>
      <w:tr w:rsidR="00E71FE1" w14:paraId="5FDF052C" w14:textId="77777777" w:rsidTr="00FF1949">
        <w:trPr>
          <w:trHeight w:val="2458"/>
        </w:trPr>
        <w:tc>
          <w:tcPr>
            <w:tcW w:w="709" w:type="dxa"/>
            <w:tcBorders>
              <w:left w:val="single" w:sz="2" w:space="0" w:color="000000"/>
            </w:tcBorders>
            <w:textDirection w:val="btLr"/>
          </w:tcPr>
          <w:p w14:paraId="41E3EE6D" w14:textId="77777777" w:rsidR="00E71FE1" w:rsidRDefault="00A05791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104" w:type="dxa"/>
            <w:textDirection w:val="btLr"/>
          </w:tcPr>
          <w:p w14:paraId="603E9314" w14:textId="77777777" w:rsidR="00E71FE1" w:rsidRDefault="00A05791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Referans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671" w:type="dxa"/>
            <w:textDirection w:val="btLr"/>
          </w:tcPr>
          <w:p w14:paraId="5B9D4B0B" w14:textId="77777777" w:rsidR="00E71FE1" w:rsidRDefault="00A05791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Stratejik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Hedef</w:t>
            </w:r>
          </w:p>
        </w:tc>
        <w:tc>
          <w:tcPr>
            <w:tcW w:w="1619" w:type="dxa"/>
            <w:textDirection w:val="btLr"/>
          </w:tcPr>
          <w:p w14:paraId="3C54CA99" w14:textId="77777777" w:rsidR="00E71FE1" w:rsidRDefault="00A05791">
            <w:pPr>
              <w:pStyle w:val="TableParagraph"/>
              <w:spacing w:before="2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Birim/Alt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Birim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Hedefi</w:t>
            </w:r>
          </w:p>
        </w:tc>
        <w:tc>
          <w:tcPr>
            <w:tcW w:w="2693" w:type="dxa"/>
          </w:tcPr>
          <w:p w14:paraId="1BED351D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761B51BA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111B559E" w14:textId="77777777" w:rsidR="00E71FE1" w:rsidRDefault="00A05791">
            <w:pPr>
              <w:pStyle w:val="TableParagraph"/>
              <w:ind w:right="1305"/>
              <w:rPr>
                <w:b/>
                <w:sz w:val="24"/>
              </w:rPr>
            </w:pPr>
            <w:r>
              <w:rPr>
                <w:b/>
                <w:sz w:val="24"/>
              </w:rPr>
              <w:t>Tespit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Edilen </w:t>
            </w:r>
            <w:r>
              <w:rPr>
                <w:b/>
                <w:spacing w:val="-4"/>
                <w:sz w:val="24"/>
              </w:rPr>
              <w:t>Risk</w:t>
            </w:r>
          </w:p>
        </w:tc>
        <w:tc>
          <w:tcPr>
            <w:tcW w:w="851" w:type="dxa"/>
          </w:tcPr>
          <w:p w14:paraId="60B04A6A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6623B14D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0255CD4A" w14:textId="77777777" w:rsidR="00E71FE1" w:rsidRDefault="00A05791">
            <w:pPr>
              <w:pStyle w:val="TableParagraph"/>
              <w:ind w:righ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Etki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567" w:type="dxa"/>
          </w:tcPr>
          <w:p w14:paraId="30B13C17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1A5B1EA5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34B353B8" w14:textId="77777777" w:rsidR="00E71FE1" w:rsidRDefault="00A05791">
            <w:pPr>
              <w:pStyle w:val="TableParagraph"/>
              <w:ind w:righ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Etki </w:t>
            </w: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567" w:type="dxa"/>
          </w:tcPr>
          <w:p w14:paraId="5E9F8106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2825B273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493BB580" w14:textId="77777777" w:rsidR="00E71FE1" w:rsidRDefault="00A05791">
            <w:pPr>
              <w:pStyle w:val="TableParagraph"/>
              <w:ind w:righ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Etki </w:t>
            </w: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708" w:type="dxa"/>
          </w:tcPr>
          <w:p w14:paraId="12AED388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57F5CEB0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0C071E51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ETKİ</w:t>
            </w:r>
          </w:p>
        </w:tc>
        <w:tc>
          <w:tcPr>
            <w:tcW w:w="993" w:type="dxa"/>
          </w:tcPr>
          <w:p w14:paraId="0822BDE1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37DB19E9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6B7DC9D2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Olasılık</w:t>
            </w:r>
          </w:p>
          <w:p w14:paraId="53B476BF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992" w:type="dxa"/>
          </w:tcPr>
          <w:p w14:paraId="4D3C6829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2174C084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170A56B5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Olasılık</w:t>
            </w:r>
          </w:p>
          <w:p w14:paraId="02AD0D90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992" w:type="dxa"/>
          </w:tcPr>
          <w:p w14:paraId="43EDFC71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1BFA5E8F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6F0A66D1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Olasılık</w:t>
            </w:r>
          </w:p>
          <w:p w14:paraId="7D175C14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1276" w:type="dxa"/>
          </w:tcPr>
          <w:p w14:paraId="04346AB9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69EEEDA2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0E1F430F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OLASILIK</w:t>
            </w:r>
          </w:p>
        </w:tc>
        <w:tc>
          <w:tcPr>
            <w:tcW w:w="709" w:type="dxa"/>
            <w:tcBorders>
              <w:right w:val="single" w:sz="2" w:space="0" w:color="000000"/>
            </w:tcBorders>
          </w:tcPr>
          <w:p w14:paraId="605C5CCE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52613A2E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7701CD66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Risk</w:t>
            </w:r>
          </w:p>
          <w:p w14:paraId="1B31C854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Puanı</w:t>
            </w:r>
          </w:p>
        </w:tc>
      </w:tr>
      <w:tr w:rsidR="00E71FE1" w14:paraId="3DCE1C0B" w14:textId="77777777" w:rsidTr="00FF1949">
        <w:trPr>
          <w:trHeight w:val="1465"/>
        </w:trPr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14:paraId="09D64DD7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04" w:type="dxa"/>
            <w:vMerge w:val="restart"/>
          </w:tcPr>
          <w:p w14:paraId="7D74F74F" w14:textId="77777777" w:rsidR="00E71FE1" w:rsidRDefault="00A05791">
            <w:pPr>
              <w:pStyle w:val="TableParagraph"/>
              <w:ind w:right="58"/>
            </w:pPr>
            <w:r>
              <w:rPr>
                <w:spacing w:val="-2"/>
              </w:rPr>
              <w:t xml:space="preserve">Kalite Yönetim </w:t>
            </w:r>
            <w:proofErr w:type="spellStart"/>
            <w:r>
              <w:rPr>
                <w:spacing w:val="-2"/>
              </w:rPr>
              <w:t>Koord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71" w:type="dxa"/>
            <w:vMerge w:val="restart"/>
          </w:tcPr>
          <w:p w14:paraId="0B409979" w14:textId="77777777" w:rsidR="00E71FE1" w:rsidRDefault="00A05791">
            <w:pPr>
              <w:pStyle w:val="TableParagraph"/>
              <w:ind w:right="112"/>
            </w:pPr>
            <w:r>
              <w:rPr>
                <w:spacing w:val="-2"/>
              </w:rPr>
              <w:t xml:space="preserve">Kalite standartlarına </w:t>
            </w:r>
            <w:r>
              <w:t>uygun</w:t>
            </w:r>
            <w:r>
              <w:rPr>
                <w:spacing w:val="-14"/>
              </w:rPr>
              <w:t xml:space="preserve"> </w:t>
            </w:r>
            <w:r>
              <w:t xml:space="preserve">doküman </w:t>
            </w:r>
            <w:r>
              <w:rPr>
                <w:spacing w:val="-2"/>
              </w:rPr>
              <w:t>kullanımı</w:t>
            </w:r>
          </w:p>
        </w:tc>
        <w:tc>
          <w:tcPr>
            <w:tcW w:w="1619" w:type="dxa"/>
            <w:vMerge w:val="restart"/>
          </w:tcPr>
          <w:p w14:paraId="484C6F87" w14:textId="77777777" w:rsidR="00E71FE1" w:rsidRDefault="00A05791">
            <w:pPr>
              <w:pStyle w:val="TableParagraph"/>
              <w:ind w:right="141"/>
            </w:pPr>
            <w:r>
              <w:t>Hatalı doküman kullanılmasının</w:t>
            </w:r>
            <w:r>
              <w:rPr>
                <w:spacing w:val="-14"/>
              </w:rPr>
              <w:t xml:space="preserve"> </w:t>
            </w:r>
            <w:r>
              <w:t xml:space="preserve">önüne </w:t>
            </w:r>
            <w:r>
              <w:rPr>
                <w:spacing w:val="-2"/>
              </w:rPr>
              <w:t>geçilmesi</w:t>
            </w:r>
          </w:p>
        </w:tc>
        <w:tc>
          <w:tcPr>
            <w:tcW w:w="2693" w:type="dxa"/>
          </w:tcPr>
          <w:p w14:paraId="375F6D34" w14:textId="77777777" w:rsidR="00E71FE1" w:rsidRDefault="00A05791">
            <w:pPr>
              <w:pStyle w:val="TableParagraph"/>
            </w:pPr>
            <w:r>
              <w:rPr>
                <w:b/>
                <w:sz w:val="24"/>
              </w:rPr>
              <w:t>Risk: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t>Revizyon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İçerik </w:t>
            </w:r>
            <w:r>
              <w:rPr>
                <w:spacing w:val="-2"/>
              </w:rPr>
              <w:t>Hataları</w:t>
            </w:r>
          </w:p>
        </w:tc>
        <w:tc>
          <w:tcPr>
            <w:tcW w:w="851" w:type="dxa"/>
            <w:vMerge w:val="restart"/>
          </w:tcPr>
          <w:p w14:paraId="62ED3197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7" w:type="dxa"/>
            <w:vMerge w:val="restart"/>
          </w:tcPr>
          <w:p w14:paraId="4094558E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7" w:type="dxa"/>
            <w:vMerge w:val="restart"/>
          </w:tcPr>
          <w:p w14:paraId="15A3116A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8" w:type="dxa"/>
            <w:vMerge w:val="restart"/>
          </w:tcPr>
          <w:p w14:paraId="2BDFC768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3" w:type="dxa"/>
            <w:vMerge w:val="restart"/>
          </w:tcPr>
          <w:p w14:paraId="42F1A797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  <w:vMerge w:val="restart"/>
          </w:tcPr>
          <w:p w14:paraId="4BB71848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2" w:type="dxa"/>
            <w:vMerge w:val="restart"/>
          </w:tcPr>
          <w:p w14:paraId="4A2B667C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14:paraId="7E078533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9" w:type="dxa"/>
            <w:vMerge w:val="restart"/>
            <w:tcBorders>
              <w:right w:val="single" w:sz="2" w:space="0" w:color="000000"/>
            </w:tcBorders>
          </w:tcPr>
          <w:p w14:paraId="018DF3C9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71FE1" w14:paraId="2682FE60" w14:textId="77777777" w:rsidTr="00FF1949">
        <w:trPr>
          <w:trHeight w:val="686"/>
        </w:trPr>
        <w:tc>
          <w:tcPr>
            <w:tcW w:w="709" w:type="dxa"/>
            <w:vMerge/>
            <w:tcBorders>
              <w:top w:val="nil"/>
              <w:left w:val="single" w:sz="2" w:space="0" w:color="000000"/>
            </w:tcBorders>
          </w:tcPr>
          <w:p w14:paraId="2716AA6A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2B947056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</w:tcPr>
          <w:p w14:paraId="78A6662F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</w:tcBorders>
          </w:tcPr>
          <w:p w14:paraId="22AB1C33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1965A593" w14:textId="77777777" w:rsidR="00E71FE1" w:rsidRDefault="00A05791">
            <w:pPr>
              <w:pStyle w:val="TableParagraph"/>
            </w:pPr>
            <w:r>
              <w:rPr>
                <w:b/>
                <w:sz w:val="24"/>
              </w:rPr>
              <w:t xml:space="preserve">Sebep: </w:t>
            </w:r>
            <w:r>
              <w:t xml:space="preserve">Personel </w:t>
            </w:r>
            <w:r>
              <w:rPr>
                <w:spacing w:val="-2"/>
              </w:rPr>
              <w:t>dikkatsizliği</w:t>
            </w:r>
          </w:p>
          <w:p w14:paraId="6B8DB218" w14:textId="77777777" w:rsidR="00E71FE1" w:rsidRDefault="00A05791">
            <w:pPr>
              <w:pStyle w:val="TableParagraph"/>
            </w:pPr>
            <w:proofErr w:type="gramStart"/>
            <w:r>
              <w:t>ve</w:t>
            </w:r>
            <w:proofErr w:type="gramEnd"/>
            <w:r>
              <w:t xml:space="preserve"> </w:t>
            </w:r>
            <w:r>
              <w:rPr>
                <w:spacing w:val="-2"/>
              </w:rPr>
              <w:t>yetersizliği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35F63DAD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42A8F289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14:paraId="666D3FB1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083165E9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A1F51BE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E8FC568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C950962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C95F64D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right w:val="single" w:sz="2" w:space="0" w:color="000000"/>
            </w:tcBorders>
          </w:tcPr>
          <w:p w14:paraId="2016D200" w14:textId="77777777" w:rsidR="00E71FE1" w:rsidRDefault="00E71FE1">
            <w:pPr>
              <w:rPr>
                <w:sz w:val="2"/>
                <w:szCs w:val="2"/>
              </w:rPr>
            </w:pPr>
          </w:p>
        </w:tc>
      </w:tr>
      <w:tr w:rsidR="00E71FE1" w14:paraId="7AA9BBD1" w14:textId="77777777" w:rsidTr="00FF1949">
        <w:trPr>
          <w:trHeight w:val="924"/>
        </w:trPr>
        <w:tc>
          <w:tcPr>
            <w:tcW w:w="7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A658172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04" w:type="dxa"/>
            <w:vMerge w:val="restart"/>
            <w:tcBorders>
              <w:bottom w:val="single" w:sz="2" w:space="0" w:color="000000"/>
            </w:tcBorders>
          </w:tcPr>
          <w:p w14:paraId="73239A59" w14:textId="77777777" w:rsidR="00E71FE1" w:rsidRDefault="00A05791">
            <w:pPr>
              <w:pStyle w:val="TableParagraph"/>
              <w:ind w:right="58"/>
            </w:pPr>
            <w:r>
              <w:rPr>
                <w:spacing w:val="-2"/>
              </w:rPr>
              <w:t xml:space="preserve">Kalite Yönetim </w:t>
            </w:r>
            <w:proofErr w:type="spellStart"/>
            <w:r>
              <w:rPr>
                <w:spacing w:val="-2"/>
              </w:rPr>
              <w:t>Koord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71" w:type="dxa"/>
            <w:vMerge w:val="restart"/>
            <w:tcBorders>
              <w:bottom w:val="single" w:sz="2" w:space="0" w:color="000000"/>
            </w:tcBorders>
          </w:tcPr>
          <w:p w14:paraId="37E5416B" w14:textId="77777777" w:rsidR="00E71FE1" w:rsidRDefault="00A05791">
            <w:pPr>
              <w:pStyle w:val="TableParagraph"/>
              <w:ind w:right="185"/>
            </w:pPr>
            <w:r>
              <w:t>İlgili</w:t>
            </w:r>
            <w:r>
              <w:rPr>
                <w:spacing w:val="-14"/>
              </w:rPr>
              <w:t xml:space="preserve"> </w:t>
            </w:r>
            <w:r>
              <w:t xml:space="preserve">süreçlerin </w:t>
            </w:r>
            <w:r>
              <w:rPr>
                <w:spacing w:val="-2"/>
              </w:rPr>
              <w:t>zamanında gerçekleşmesi</w:t>
            </w:r>
          </w:p>
        </w:tc>
        <w:tc>
          <w:tcPr>
            <w:tcW w:w="1619" w:type="dxa"/>
            <w:vMerge w:val="restart"/>
            <w:tcBorders>
              <w:bottom w:val="single" w:sz="2" w:space="0" w:color="000000"/>
            </w:tcBorders>
          </w:tcPr>
          <w:p w14:paraId="710B6DBA" w14:textId="77777777" w:rsidR="00E71FE1" w:rsidRDefault="00A05791">
            <w:pPr>
              <w:pStyle w:val="TableParagraph"/>
            </w:pPr>
            <w:r>
              <w:t xml:space="preserve">İşleyişte </w:t>
            </w:r>
            <w:r>
              <w:rPr>
                <w:spacing w:val="-2"/>
              </w:rPr>
              <w:t>aksaklıkların</w:t>
            </w:r>
          </w:p>
          <w:p w14:paraId="5E7D59D3" w14:textId="77777777" w:rsidR="00E71FE1" w:rsidRDefault="00A05791">
            <w:pPr>
              <w:pStyle w:val="TableParagraph"/>
            </w:pPr>
            <w:proofErr w:type="gramStart"/>
            <w:r>
              <w:t>önüne</w:t>
            </w:r>
            <w:proofErr w:type="gramEnd"/>
            <w:r>
              <w:t xml:space="preserve"> </w:t>
            </w:r>
            <w:r>
              <w:rPr>
                <w:spacing w:val="-2"/>
              </w:rPr>
              <w:t>geçilmesi</w:t>
            </w:r>
          </w:p>
        </w:tc>
        <w:tc>
          <w:tcPr>
            <w:tcW w:w="2693" w:type="dxa"/>
          </w:tcPr>
          <w:p w14:paraId="09EBEB2B" w14:textId="77777777" w:rsidR="00E71FE1" w:rsidRDefault="00A05791">
            <w:pPr>
              <w:pStyle w:val="TableParagraph"/>
            </w:pPr>
            <w:r>
              <w:rPr>
                <w:b/>
                <w:sz w:val="24"/>
              </w:rPr>
              <w:t>Risk: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t>Evrakların</w:t>
            </w:r>
            <w:r>
              <w:rPr>
                <w:spacing w:val="-14"/>
              </w:rPr>
              <w:t xml:space="preserve"> </w:t>
            </w:r>
            <w:r>
              <w:t>istenen formatta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gönderilmemesi</w:t>
            </w:r>
          </w:p>
        </w:tc>
        <w:tc>
          <w:tcPr>
            <w:tcW w:w="851" w:type="dxa"/>
            <w:vMerge w:val="restart"/>
            <w:tcBorders>
              <w:bottom w:val="single" w:sz="2" w:space="0" w:color="000000"/>
            </w:tcBorders>
          </w:tcPr>
          <w:p w14:paraId="3AA9793C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7" w:type="dxa"/>
            <w:vMerge w:val="restart"/>
            <w:tcBorders>
              <w:bottom w:val="single" w:sz="2" w:space="0" w:color="000000"/>
            </w:tcBorders>
          </w:tcPr>
          <w:p w14:paraId="129CB782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7" w:type="dxa"/>
            <w:vMerge w:val="restart"/>
            <w:tcBorders>
              <w:bottom w:val="single" w:sz="2" w:space="0" w:color="000000"/>
            </w:tcBorders>
          </w:tcPr>
          <w:p w14:paraId="2138BF5C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  <w:vMerge w:val="restart"/>
            <w:tcBorders>
              <w:bottom w:val="single" w:sz="2" w:space="0" w:color="000000"/>
            </w:tcBorders>
          </w:tcPr>
          <w:p w14:paraId="1911EAB1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3" w:type="dxa"/>
            <w:vMerge w:val="restart"/>
            <w:tcBorders>
              <w:bottom w:val="single" w:sz="2" w:space="0" w:color="000000"/>
            </w:tcBorders>
          </w:tcPr>
          <w:p w14:paraId="5F65399A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2" w:type="dxa"/>
            <w:vMerge w:val="restart"/>
            <w:tcBorders>
              <w:bottom w:val="single" w:sz="2" w:space="0" w:color="000000"/>
            </w:tcBorders>
          </w:tcPr>
          <w:p w14:paraId="495FB6B7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2" w:type="dxa"/>
            <w:vMerge w:val="restart"/>
            <w:tcBorders>
              <w:bottom w:val="single" w:sz="2" w:space="0" w:color="000000"/>
            </w:tcBorders>
          </w:tcPr>
          <w:p w14:paraId="77F1684A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76" w:type="dxa"/>
            <w:vMerge w:val="restart"/>
            <w:tcBorders>
              <w:bottom w:val="single" w:sz="2" w:space="0" w:color="000000"/>
            </w:tcBorders>
          </w:tcPr>
          <w:p w14:paraId="033AC89C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9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012EC78A" w14:textId="77777777" w:rsidR="00E71FE1" w:rsidRDefault="00A0579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E71FE1" w14:paraId="707CC98A" w14:textId="77777777" w:rsidTr="00FF1949">
        <w:trPr>
          <w:trHeight w:val="1034"/>
        </w:trPr>
        <w:tc>
          <w:tcPr>
            <w:tcW w:w="70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C974B16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single" w:sz="2" w:space="0" w:color="000000"/>
            </w:tcBorders>
          </w:tcPr>
          <w:p w14:paraId="33287611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  <w:bottom w:val="single" w:sz="2" w:space="0" w:color="000000"/>
            </w:tcBorders>
          </w:tcPr>
          <w:p w14:paraId="3246334F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/>
            <w:tcBorders>
              <w:top w:val="nil"/>
              <w:bottom w:val="single" w:sz="2" w:space="0" w:color="000000"/>
            </w:tcBorders>
          </w:tcPr>
          <w:p w14:paraId="4A2B1BF7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2" w:space="0" w:color="000000"/>
            </w:tcBorders>
          </w:tcPr>
          <w:p w14:paraId="72DCAA65" w14:textId="77777777" w:rsidR="00E71FE1" w:rsidRDefault="00A05791">
            <w:pPr>
              <w:pStyle w:val="TableParagraph"/>
              <w:spacing w:line="250" w:lineRule="atLeast"/>
            </w:pPr>
            <w:r>
              <w:rPr>
                <w:b/>
                <w:sz w:val="24"/>
              </w:rPr>
              <w:t xml:space="preserve">Sebep: </w:t>
            </w:r>
            <w:r>
              <w:t>Standart dokümanların kullanımı hakkında</w:t>
            </w:r>
            <w:r>
              <w:rPr>
                <w:spacing w:val="-14"/>
              </w:rPr>
              <w:t xml:space="preserve"> </w:t>
            </w:r>
            <w:r>
              <w:t>birimlere</w:t>
            </w:r>
            <w:r>
              <w:rPr>
                <w:spacing w:val="-14"/>
              </w:rPr>
              <w:t xml:space="preserve"> </w:t>
            </w:r>
            <w:r>
              <w:t xml:space="preserve">hatırlatma </w:t>
            </w:r>
            <w:r>
              <w:rPr>
                <w:spacing w:val="-2"/>
              </w:rPr>
              <w:t>yapılması</w:t>
            </w:r>
          </w:p>
        </w:tc>
        <w:tc>
          <w:tcPr>
            <w:tcW w:w="851" w:type="dxa"/>
            <w:vMerge/>
            <w:tcBorders>
              <w:top w:val="nil"/>
              <w:bottom w:val="single" w:sz="2" w:space="0" w:color="000000"/>
            </w:tcBorders>
          </w:tcPr>
          <w:p w14:paraId="1681D277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2" w:space="0" w:color="000000"/>
            </w:tcBorders>
          </w:tcPr>
          <w:p w14:paraId="0D73D6C1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2" w:space="0" w:color="000000"/>
            </w:tcBorders>
          </w:tcPr>
          <w:p w14:paraId="30027472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2" w:space="0" w:color="000000"/>
            </w:tcBorders>
          </w:tcPr>
          <w:p w14:paraId="6939F415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2" w:space="0" w:color="000000"/>
            </w:tcBorders>
          </w:tcPr>
          <w:p w14:paraId="6F55AC15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2" w:space="0" w:color="000000"/>
            </w:tcBorders>
          </w:tcPr>
          <w:p w14:paraId="44B79565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2" w:space="0" w:color="000000"/>
            </w:tcBorders>
          </w:tcPr>
          <w:p w14:paraId="51EB0F98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2" w:space="0" w:color="000000"/>
            </w:tcBorders>
          </w:tcPr>
          <w:p w14:paraId="41C21422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D8B34FE" w14:textId="77777777" w:rsidR="00E71FE1" w:rsidRDefault="00E71FE1">
            <w:pPr>
              <w:rPr>
                <w:sz w:val="2"/>
                <w:szCs w:val="2"/>
              </w:rPr>
            </w:pPr>
          </w:p>
        </w:tc>
      </w:tr>
    </w:tbl>
    <w:p w14:paraId="7E4CA818" w14:textId="77777777" w:rsidR="00E71FE1" w:rsidRDefault="00E71FE1">
      <w:pPr>
        <w:rPr>
          <w:sz w:val="2"/>
          <w:szCs w:val="2"/>
        </w:rPr>
        <w:sectPr w:rsidR="00E71FE1">
          <w:footerReference w:type="default" r:id="rId7"/>
          <w:type w:val="continuous"/>
          <w:pgSz w:w="16840" w:h="11910" w:orient="landscape"/>
          <w:pgMar w:top="440" w:right="566" w:bottom="1805" w:left="283" w:header="0" w:footer="1011" w:gutter="0"/>
          <w:pgNumType w:start="1"/>
          <w:cols w:space="708"/>
        </w:sectPr>
      </w:pPr>
    </w:p>
    <w:tbl>
      <w:tblPr>
        <w:tblStyle w:val="TableNormal"/>
        <w:tblW w:w="0" w:type="auto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40"/>
        <w:gridCol w:w="710"/>
        <w:gridCol w:w="1076"/>
        <w:gridCol w:w="482"/>
        <w:gridCol w:w="2126"/>
        <w:gridCol w:w="2694"/>
        <w:gridCol w:w="567"/>
        <w:gridCol w:w="567"/>
        <w:gridCol w:w="567"/>
        <w:gridCol w:w="708"/>
        <w:gridCol w:w="993"/>
        <w:gridCol w:w="707"/>
        <w:gridCol w:w="284"/>
        <w:gridCol w:w="992"/>
        <w:gridCol w:w="849"/>
        <w:gridCol w:w="426"/>
        <w:gridCol w:w="1010"/>
        <w:gridCol w:w="124"/>
      </w:tblGrid>
      <w:tr w:rsidR="00E71FE1" w14:paraId="0E2822F9" w14:textId="77777777" w:rsidTr="00E657C4">
        <w:trPr>
          <w:trHeight w:val="265"/>
        </w:trPr>
        <w:tc>
          <w:tcPr>
            <w:tcW w:w="595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DD98F63" w14:textId="77777777" w:rsidR="00E71FE1" w:rsidRDefault="00E71FE1">
            <w:pPr>
              <w:pStyle w:val="TableParagraph"/>
              <w:ind w:left="0"/>
            </w:pP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5EADBD" w14:textId="77777777" w:rsidR="00E71FE1" w:rsidRDefault="00E71FE1">
            <w:pPr>
              <w:pStyle w:val="TableParagraph"/>
              <w:spacing w:before="3"/>
              <w:ind w:left="0"/>
              <w:rPr>
                <w:b/>
                <w:sz w:val="4"/>
              </w:rPr>
            </w:pPr>
          </w:p>
          <w:p w14:paraId="113C37A1" w14:textId="271ACBEE" w:rsidR="00E71FE1" w:rsidRDefault="00121A98">
            <w:pPr>
              <w:pStyle w:val="TableParagraph"/>
              <w:ind w:left="234"/>
              <w:rPr>
                <w:sz w:val="20"/>
              </w:rPr>
            </w:pPr>
            <w:r w:rsidRPr="005A2964">
              <w:rPr>
                <w:rFonts w:ascii="Cambria" w:eastAsia="Calibri" w:hAnsi="Cambria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4A0E2ACC" wp14:editId="1C8CBCF0">
                  <wp:extent cx="710517" cy="676275"/>
                  <wp:effectExtent l="0" t="0" r="0" b="0"/>
                  <wp:docPr id="3" name="Resim 3" descr="C:\Users\USER\Desktop\Alanya Üniversites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lanya Üniversites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745" cy="67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2EDAA7" w14:textId="77777777" w:rsidR="00E71FE1" w:rsidRDefault="00E71FE1">
            <w:pPr>
              <w:pStyle w:val="TableParagraph"/>
              <w:ind w:left="0"/>
              <w:rPr>
                <w:b/>
                <w:sz w:val="24"/>
              </w:rPr>
            </w:pPr>
          </w:p>
          <w:p w14:paraId="76871739" w14:textId="77777777" w:rsidR="00E71FE1" w:rsidRDefault="00E71FE1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14:paraId="3792EEC0" w14:textId="77777777" w:rsidR="00E71FE1" w:rsidRDefault="00A05791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RİSK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TESPİT VE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OYLAMA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FORMU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1E22" w14:textId="77777777" w:rsidR="00E71FE1" w:rsidRPr="00121A98" w:rsidRDefault="00A05791">
            <w:pPr>
              <w:pStyle w:val="TableParagraph"/>
              <w:spacing w:line="246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A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Doküman </w:t>
            </w:r>
            <w:r w:rsidRPr="00121A9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No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C4C8" w14:textId="76BB3957" w:rsidR="00E71FE1" w:rsidRPr="00121A98" w:rsidRDefault="00EC4C2E">
            <w:pPr>
              <w:pStyle w:val="TableParagraph"/>
              <w:spacing w:line="246" w:lineRule="exact"/>
              <w:ind w:left="1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FRM-KGS-022</w:t>
            </w:r>
          </w:p>
        </w:tc>
      </w:tr>
      <w:tr w:rsidR="00E71FE1" w14:paraId="59CB1557" w14:textId="77777777" w:rsidTr="00E657C4">
        <w:trPr>
          <w:trHeight w:val="255"/>
        </w:trPr>
        <w:tc>
          <w:tcPr>
            <w:tcW w:w="595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</w:tcPr>
          <w:p w14:paraId="34D256AA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53980B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411" w:type="dxa"/>
            <w:gridSpan w:val="9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FCA122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659A" w14:textId="77777777" w:rsidR="00E71FE1" w:rsidRPr="00121A98" w:rsidRDefault="00A05791">
            <w:pPr>
              <w:pStyle w:val="TableParagraph"/>
              <w:spacing w:line="236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A98">
              <w:rPr>
                <w:rFonts w:asciiTheme="minorHAnsi" w:hAnsiTheme="minorHAnsi" w:cstheme="minorHAnsi"/>
                <w:b/>
                <w:sz w:val="18"/>
                <w:szCs w:val="18"/>
              </w:rPr>
              <w:t>İlk</w:t>
            </w:r>
            <w:r w:rsidRPr="00121A9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 </w:t>
            </w:r>
            <w:r w:rsidRPr="00121A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Yayın </w:t>
            </w:r>
            <w:r w:rsidRPr="00121A9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8D06" w14:textId="08AC64A3" w:rsidR="00E71FE1" w:rsidRPr="00121A98" w:rsidRDefault="00EC4C2E">
            <w:pPr>
              <w:pStyle w:val="TableParagraph"/>
              <w:spacing w:line="236" w:lineRule="exact"/>
              <w:ind w:left="1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01.10.2025</w:t>
            </w:r>
          </w:p>
        </w:tc>
      </w:tr>
      <w:tr w:rsidR="00E71FE1" w14:paraId="3BA226C5" w14:textId="77777777" w:rsidTr="00E657C4">
        <w:trPr>
          <w:trHeight w:val="255"/>
        </w:trPr>
        <w:tc>
          <w:tcPr>
            <w:tcW w:w="595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</w:tcPr>
          <w:p w14:paraId="5EFE95AD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C0FD57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411" w:type="dxa"/>
            <w:gridSpan w:val="9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C3D73B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F078" w14:textId="77777777" w:rsidR="00E71FE1" w:rsidRPr="00121A98" w:rsidRDefault="00A05791">
            <w:pPr>
              <w:pStyle w:val="TableParagraph"/>
              <w:spacing w:line="236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A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Revizyon </w:t>
            </w:r>
            <w:r w:rsidRPr="00121A9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CCCB" w14:textId="77777777" w:rsidR="00E71FE1" w:rsidRPr="00121A98" w:rsidRDefault="00A05791">
            <w:pPr>
              <w:pStyle w:val="TableParagraph"/>
              <w:spacing w:line="236" w:lineRule="exact"/>
              <w:ind w:left="1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A9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-</w:t>
            </w:r>
          </w:p>
        </w:tc>
      </w:tr>
      <w:tr w:rsidR="00E71FE1" w14:paraId="38047A30" w14:textId="77777777" w:rsidTr="00E657C4">
        <w:trPr>
          <w:trHeight w:val="255"/>
        </w:trPr>
        <w:tc>
          <w:tcPr>
            <w:tcW w:w="595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</w:tcPr>
          <w:p w14:paraId="56B61A2F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175AA9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411" w:type="dxa"/>
            <w:gridSpan w:val="9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FDDA36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3B23" w14:textId="77777777" w:rsidR="00E71FE1" w:rsidRPr="00121A98" w:rsidRDefault="00A05791">
            <w:pPr>
              <w:pStyle w:val="TableParagraph"/>
              <w:spacing w:line="236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A9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Revizyon </w:t>
            </w:r>
            <w:r w:rsidRPr="00121A9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No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6850" w14:textId="77777777" w:rsidR="00E71FE1" w:rsidRPr="00121A98" w:rsidRDefault="00A05791">
            <w:pPr>
              <w:pStyle w:val="TableParagraph"/>
              <w:spacing w:line="236" w:lineRule="exact"/>
              <w:ind w:left="1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A98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>0</w:t>
            </w:r>
          </w:p>
        </w:tc>
      </w:tr>
      <w:tr w:rsidR="00E71FE1" w14:paraId="67CE2893" w14:textId="77777777" w:rsidTr="00E657C4">
        <w:trPr>
          <w:trHeight w:val="263"/>
        </w:trPr>
        <w:tc>
          <w:tcPr>
            <w:tcW w:w="595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</w:tcPr>
          <w:p w14:paraId="1ED054F7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786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583849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411" w:type="dxa"/>
            <w:gridSpan w:val="9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7416F9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A208C0" w14:textId="77777777" w:rsidR="00E71FE1" w:rsidRPr="00121A98" w:rsidRDefault="00A05791">
            <w:pPr>
              <w:pStyle w:val="TableParagraph"/>
              <w:spacing w:line="243" w:lineRule="exact"/>
              <w:ind w:left="1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A98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Sayfa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3693BB" w14:textId="77777777" w:rsidR="00E71FE1" w:rsidRPr="00121A98" w:rsidRDefault="00A05791">
            <w:pPr>
              <w:pStyle w:val="TableParagraph"/>
              <w:spacing w:line="243" w:lineRule="exact"/>
              <w:ind w:left="1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21A98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2/2</w:t>
            </w:r>
          </w:p>
        </w:tc>
      </w:tr>
      <w:tr w:rsidR="00E71FE1" w14:paraId="4C9D5A1B" w14:textId="77777777" w:rsidTr="00E657C4">
        <w:trPr>
          <w:trHeight w:val="2044"/>
        </w:trPr>
        <w:tc>
          <w:tcPr>
            <w:tcW w:w="4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AF77FB8" w14:textId="77777777" w:rsidR="00E71FE1" w:rsidRDefault="00A05791">
            <w:pPr>
              <w:pStyle w:val="TableParagraph"/>
              <w:spacing w:line="273" w:lineRule="exact"/>
              <w:ind w:lef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 w14:paraId="33EB9A66" w14:textId="77777777" w:rsidR="00E71FE1" w:rsidRDefault="00A05791">
            <w:pPr>
              <w:pStyle w:val="TableParagraph"/>
              <w:ind w:left="5" w:right="57"/>
            </w:pPr>
            <w:r>
              <w:rPr>
                <w:spacing w:val="-2"/>
              </w:rPr>
              <w:t xml:space="preserve">Kalite Yönetim </w:t>
            </w:r>
            <w:proofErr w:type="spellStart"/>
            <w:r>
              <w:rPr>
                <w:spacing w:val="-2"/>
              </w:rPr>
              <w:t>Koord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 w14:paraId="708F0BE6" w14:textId="77777777" w:rsidR="00E71FE1" w:rsidRDefault="00A05791">
            <w:pPr>
              <w:pStyle w:val="TableParagraph"/>
              <w:ind w:left="6" w:right="92"/>
            </w:pPr>
            <w:r>
              <w:rPr>
                <w:spacing w:val="-2"/>
              </w:rPr>
              <w:t>Paydaş memnuniyetinin ölçülmesi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 w14:paraId="3AC87662" w14:textId="77777777" w:rsidR="00E71FE1" w:rsidRDefault="00A05791">
            <w:pPr>
              <w:pStyle w:val="TableParagraph"/>
              <w:ind w:left="6" w:right="232"/>
            </w:pPr>
            <w:r>
              <w:t>Öğrenci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personele yönelik anketlerin </w:t>
            </w:r>
            <w:r>
              <w:rPr>
                <w:spacing w:val="-2"/>
              </w:rPr>
              <w:t>yapılması</w:t>
            </w:r>
          </w:p>
        </w:tc>
        <w:tc>
          <w:tcPr>
            <w:tcW w:w="2694" w:type="dxa"/>
            <w:tcBorders>
              <w:top w:val="single" w:sz="12" w:space="0" w:color="000000"/>
            </w:tcBorders>
          </w:tcPr>
          <w:p w14:paraId="377262F2" w14:textId="77777777" w:rsidR="00E71FE1" w:rsidRDefault="00A05791">
            <w:pPr>
              <w:pStyle w:val="TableParagraph"/>
              <w:ind w:left="7"/>
            </w:pPr>
            <w:r>
              <w:rPr>
                <w:b/>
                <w:sz w:val="24"/>
              </w:rPr>
              <w:t xml:space="preserve">Risk: </w:t>
            </w:r>
            <w:r>
              <w:t>Paydaş, öğrenci ve personele</w:t>
            </w:r>
            <w:r>
              <w:rPr>
                <w:spacing w:val="-14"/>
              </w:rPr>
              <w:t xml:space="preserve"> </w:t>
            </w:r>
            <w:r>
              <w:t>yönelik</w:t>
            </w:r>
            <w:r>
              <w:rPr>
                <w:spacing w:val="-14"/>
              </w:rPr>
              <w:t xml:space="preserve"> </w:t>
            </w:r>
            <w:r>
              <w:t xml:space="preserve">hazırlanan </w:t>
            </w:r>
            <w:proofErr w:type="spellStart"/>
            <w:r>
              <w:t>mennuniyet</w:t>
            </w:r>
            <w:proofErr w:type="spellEnd"/>
            <w:r>
              <w:t xml:space="preserve"> anketlerine katılımın az olması- </w:t>
            </w:r>
            <w:proofErr w:type="spellStart"/>
            <w:r>
              <w:t>Mennuniyetin</w:t>
            </w:r>
            <w:proofErr w:type="spellEnd"/>
            <w:r>
              <w:rPr>
                <w:spacing w:val="-14"/>
              </w:rPr>
              <w:t xml:space="preserve"> </w:t>
            </w:r>
            <w:r>
              <w:t>ölçülememesi ve mevcut durumda gerekli</w:t>
            </w:r>
          </w:p>
          <w:p w14:paraId="3A4AB37C" w14:textId="77777777" w:rsidR="00E71FE1" w:rsidRDefault="00A05791">
            <w:pPr>
              <w:pStyle w:val="TableParagraph"/>
              <w:spacing w:line="250" w:lineRule="atLeast"/>
              <w:ind w:left="7" w:right="497"/>
            </w:pPr>
            <w:proofErr w:type="gramStart"/>
            <w:r>
              <w:t>değişiklik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çalışmalarının </w:t>
            </w:r>
            <w:r>
              <w:rPr>
                <w:spacing w:val="-2"/>
              </w:rPr>
              <w:t>yapılamaması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 w14:paraId="5ED46028" w14:textId="77777777" w:rsidR="00E71FE1" w:rsidRDefault="00A05791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 w14:paraId="1479BCA5" w14:textId="77777777" w:rsidR="00E71FE1" w:rsidRDefault="00A05791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 w14:paraId="1D46BED0" w14:textId="77777777" w:rsidR="00E71FE1" w:rsidRDefault="00A05791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 w14:paraId="3E13063B" w14:textId="77777777" w:rsidR="00E71FE1" w:rsidRDefault="00A05791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 w14:paraId="7AE2E903" w14:textId="77777777" w:rsidR="00E71FE1" w:rsidRDefault="00A05791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 w14:paraId="6E120149" w14:textId="77777777" w:rsidR="00E71FE1" w:rsidRDefault="00A05791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 w14:paraId="43C84E9F" w14:textId="77777777" w:rsidR="00E71FE1" w:rsidRDefault="00A05791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000000"/>
              <w:bottom w:val="single" w:sz="2" w:space="0" w:color="000000"/>
            </w:tcBorders>
          </w:tcPr>
          <w:p w14:paraId="767D0266" w14:textId="77777777" w:rsidR="00E71FE1" w:rsidRDefault="00A05791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010" w:type="dxa"/>
            <w:vMerge w:val="restart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4D1FEB0" w14:textId="77777777" w:rsidR="00E71FE1" w:rsidRDefault="00A05791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  <w:bookmarkStart w:id="0" w:name="_GoBack"/>
            <w:bookmarkEnd w:id="0"/>
          </w:p>
        </w:tc>
        <w:tc>
          <w:tcPr>
            <w:tcW w:w="124" w:type="dxa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</w:tcPr>
          <w:p w14:paraId="772474AF" w14:textId="77777777" w:rsidR="00E71FE1" w:rsidRDefault="00E71FE1">
            <w:pPr>
              <w:pStyle w:val="TableParagraph"/>
              <w:ind w:left="0"/>
            </w:pPr>
          </w:p>
        </w:tc>
      </w:tr>
      <w:tr w:rsidR="00E71FE1" w14:paraId="20F5ACB1" w14:textId="77777777" w:rsidTr="00E657C4">
        <w:trPr>
          <w:trHeight w:val="947"/>
        </w:trPr>
        <w:tc>
          <w:tcPr>
            <w:tcW w:w="455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B969374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6AA39437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207A0256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2" w:space="0" w:color="000000"/>
            </w:tcBorders>
          </w:tcPr>
          <w:p w14:paraId="03B8567E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14:paraId="51DACA8F" w14:textId="77777777" w:rsidR="00E71FE1" w:rsidRDefault="00A05791">
            <w:pPr>
              <w:pStyle w:val="TableParagraph"/>
              <w:ind w:left="7"/>
            </w:pPr>
            <w:r>
              <w:rPr>
                <w:b/>
                <w:sz w:val="24"/>
              </w:rPr>
              <w:t>Sebep: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t>Anket</w:t>
            </w:r>
            <w:r>
              <w:rPr>
                <w:spacing w:val="-14"/>
              </w:rPr>
              <w:t xml:space="preserve"> </w:t>
            </w:r>
            <w:r>
              <w:t xml:space="preserve">katılımına teşvik çalışmalarının </w:t>
            </w:r>
            <w:r>
              <w:rPr>
                <w:spacing w:val="-2"/>
              </w:rPr>
              <w:t>yapılamaması</w:t>
            </w:r>
          </w:p>
        </w:tc>
        <w:tc>
          <w:tcPr>
            <w:tcW w:w="567" w:type="dxa"/>
            <w:vMerge/>
            <w:tcBorders>
              <w:top w:val="nil"/>
              <w:bottom w:val="single" w:sz="2" w:space="0" w:color="000000"/>
            </w:tcBorders>
          </w:tcPr>
          <w:p w14:paraId="51999EEC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2" w:space="0" w:color="000000"/>
            </w:tcBorders>
          </w:tcPr>
          <w:p w14:paraId="0D72AECF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2" w:space="0" w:color="000000"/>
            </w:tcBorders>
          </w:tcPr>
          <w:p w14:paraId="03A90455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2" w:space="0" w:color="000000"/>
            </w:tcBorders>
          </w:tcPr>
          <w:p w14:paraId="0617EF26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2" w:space="0" w:color="000000"/>
            </w:tcBorders>
          </w:tcPr>
          <w:p w14:paraId="5F3E361B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70AE9793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2" w:space="0" w:color="000000"/>
            </w:tcBorders>
          </w:tcPr>
          <w:p w14:paraId="74F9E693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14:paraId="320F7F21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78CD3DB" w14:textId="77777777" w:rsidR="00E71FE1" w:rsidRDefault="00E71FE1">
            <w:pPr>
              <w:rPr>
                <w:sz w:val="2"/>
                <w:szCs w:val="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A83B3F" w14:textId="77777777" w:rsidR="00E71FE1" w:rsidRDefault="00E71FE1">
            <w:pPr>
              <w:rPr>
                <w:sz w:val="2"/>
                <w:szCs w:val="2"/>
              </w:rPr>
            </w:pPr>
          </w:p>
        </w:tc>
      </w:tr>
    </w:tbl>
    <w:p w14:paraId="0BEEBCC0" w14:textId="77777777" w:rsidR="00A05791" w:rsidRDefault="00A05791"/>
    <w:sectPr w:rsidR="00A05791">
      <w:type w:val="continuous"/>
      <w:pgSz w:w="16840" w:h="11910" w:orient="landscape"/>
      <w:pgMar w:top="440" w:right="566" w:bottom="1200" w:left="283" w:header="0" w:footer="10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E3AA2" w14:textId="77777777" w:rsidR="00E96555" w:rsidRDefault="00E96555">
      <w:r>
        <w:separator/>
      </w:r>
    </w:p>
  </w:endnote>
  <w:endnote w:type="continuationSeparator" w:id="0">
    <w:p w14:paraId="34F3ADBA" w14:textId="77777777" w:rsidR="00E96555" w:rsidRDefault="00E9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95075" w14:textId="77777777" w:rsidR="00E71FE1" w:rsidRDefault="00A05791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658F963" wp14:editId="0457B9D1">
              <wp:simplePos x="0" y="0"/>
              <wp:positionH relativeFrom="page">
                <wp:posOffset>985962</wp:posOffset>
              </wp:positionH>
              <wp:positionV relativeFrom="page">
                <wp:posOffset>6408751</wp:posOffset>
              </wp:positionV>
              <wp:extent cx="9131300" cy="83049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31300" cy="83049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15619" w:type="dxa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902"/>
                            <w:gridCol w:w="5386"/>
                            <w:gridCol w:w="5331"/>
                          </w:tblGrid>
                          <w:tr w:rsidR="00E71FE1" w14:paraId="4A65C489" w14:textId="77777777" w:rsidTr="007E74EC">
                            <w:trPr>
                              <w:trHeight w:val="274"/>
                            </w:trPr>
                            <w:tc>
                              <w:tcPr>
                                <w:tcW w:w="4902" w:type="dxa"/>
                              </w:tcPr>
                              <w:p w14:paraId="0EFC7D05" w14:textId="77777777" w:rsidR="00E71FE1" w:rsidRDefault="00A05791">
                                <w:pPr>
                                  <w:pStyle w:val="TableParagraph"/>
                                  <w:spacing w:before="32"/>
                                  <w:ind w:left="10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5386" w:type="dxa"/>
                              </w:tcPr>
                              <w:p w14:paraId="0754D2DB" w14:textId="77777777" w:rsidR="00E71FE1" w:rsidRDefault="00A05791">
                                <w:pPr>
                                  <w:pStyle w:val="TableParagraph"/>
                                  <w:spacing w:before="32"/>
                                  <w:ind w:left="1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Sistem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5331" w:type="dxa"/>
                              </w:tcPr>
                              <w:p w14:paraId="5C29CB36" w14:textId="77777777" w:rsidR="00E71FE1" w:rsidRDefault="00A05791">
                                <w:pPr>
                                  <w:pStyle w:val="TableParagraph"/>
                                  <w:spacing w:before="32"/>
                                  <w:ind w:left="1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Yürürlük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Onayı</w:t>
                                </w:r>
                              </w:p>
                            </w:tc>
                          </w:tr>
                          <w:tr w:rsidR="00E71FE1" w14:paraId="78D9E81B" w14:textId="77777777" w:rsidTr="007E74EC">
                            <w:trPr>
                              <w:trHeight w:val="340"/>
                            </w:trPr>
                            <w:tc>
                              <w:tcPr>
                                <w:tcW w:w="4902" w:type="dxa"/>
                              </w:tcPr>
                              <w:p w14:paraId="3D31A784" w14:textId="77777777" w:rsidR="00E71FE1" w:rsidRDefault="00A05791">
                                <w:pPr>
                                  <w:pStyle w:val="TableParagraph"/>
                                  <w:spacing w:before="32"/>
                                  <w:ind w:left="1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Bölüm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Kalite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5386" w:type="dxa"/>
                              </w:tcPr>
                              <w:p w14:paraId="34F45470" w14:textId="0DDD8027" w:rsidR="00E71FE1" w:rsidRDefault="00106135">
                                <w:pPr>
                                  <w:pStyle w:val="TableParagraph"/>
                                  <w:spacing w:before="32"/>
                                  <w:ind w:left="1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Üniversite </w:t>
                                </w:r>
                                <w:r w:rsidR="00A05791"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 Kurum Sorumlusu</w:t>
                                </w:r>
                                <w:r w:rsidR="00A05791"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5331" w:type="dxa"/>
                              </w:tcPr>
                              <w:p w14:paraId="1C580C3B" w14:textId="77777777" w:rsidR="00E71FE1" w:rsidRDefault="00106135">
                                <w:pPr>
                                  <w:pStyle w:val="TableParagraph"/>
                                  <w:spacing w:before="32"/>
                                  <w:ind w:left="1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Rektör</w:t>
                                </w:r>
                              </w:p>
                            </w:tc>
                          </w:tr>
                        </w:tbl>
                        <w:p w14:paraId="406EF11D" w14:textId="77777777" w:rsidR="00121A98" w:rsidRPr="001C0345" w:rsidRDefault="00121A98" w:rsidP="00121A98">
                          <w:pPr>
                            <w:pStyle w:val="AltBilgi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C0345">
                            <w:rPr>
                              <w:b/>
                              <w:sz w:val="16"/>
                              <w:szCs w:val="16"/>
                            </w:rPr>
                            <w:t>Adres:</w:t>
                          </w:r>
                          <w:r w:rsidRPr="001C0345">
                            <w:rPr>
                              <w:sz w:val="16"/>
                              <w:szCs w:val="16"/>
                            </w:rPr>
                            <w:t xml:space="preserve"> Cikcilli Mah. </w:t>
                          </w:r>
                          <w:proofErr w:type="spellStart"/>
                          <w:r w:rsidRPr="001C0345">
                            <w:rPr>
                              <w:sz w:val="16"/>
                              <w:szCs w:val="16"/>
                            </w:rPr>
                            <w:t>Saraybeleni</w:t>
                          </w:r>
                          <w:proofErr w:type="spellEnd"/>
                          <w:r w:rsidRPr="001C0345">
                            <w:rPr>
                              <w:sz w:val="16"/>
                              <w:szCs w:val="16"/>
                            </w:rPr>
                            <w:t xml:space="preserve"> Cad. No:7 07400 Alanya/Antalya/TÜRKİYE https://www.alanyauniversity.edu.tr</w:t>
                          </w:r>
                        </w:p>
                        <w:p w14:paraId="7B24CA63" w14:textId="77777777" w:rsidR="00121A98" w:rsidRDefault="00E96555" w:rsidP="00121A98">
                          <w:pPr>
                            <w:pStyle w:val="AltBilgi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21A98" w:rsidRPr="001C0345">
                              <w:rPr>
                                <w:rStyle w:val="Kpr"/>
                                <w:color w:val="000000" w:themeColor="text1"/>
                                <w:sz w:val="16"/>
                                <w:szCs w:val="16"/>
                              </w:rPr>
                              <w:t>info@alanyauniversity.edu.tr</w:t>
                            </w:r>
                          </w:hyperlink>
                          <w:r w:rsidR="00121A98" w:rsidRPr="001C0345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121A98" w:rsidRPr="001C0345">
                            <w:rPr>
                              <w:sz w:val="16"/>
                              <w:szCs w:val="16"/>
                            </w:rPr>
                            <w:t>TEL: +90 242 513 69 69 / 3500 (santral) FAKS: +90 242 513 69 66</w:t>
                          </w:r>
                        </w:p>
                        <w:p w14:paraId="4D752489" w14:textId="77777777" w:rsidR="00121A98" w:rsidRPr="006034DE" w:rsidRDefault="00121A98" w:rsidP="00121A98">
                          <w:pPr>
                            <w:pStyle w:val="AltBilgi"/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  <w:r w:rsidRPr="00F56B54">
                            <w:rPr>
                              <w:rFonts w:ascii="Calibri" w:hAnsi="Calibri"/>
                              <w:b/>
                              <w:color w:val="FF0000"/>
                            </w:rPr>
                            <w:t>KONTROLLÜ</w:t>
                          </w:r>
                          <w:r w:rsidRPr="00F56B54">
                            <w:rPr>
                              <w:rFonts w:ascii="Calibri" w:hAnsi="Calibri"/>
                              <w:b/>
                              <w:color w:val="FF0000"/>
                              <w:spacing w:val="-6"/>
                            </w:rPr>
                            <w:t xml:space="preserve"> </w:t>
                          </w:r>
                          <w:r w:rsidRPr="00F56B54">
                            <w:rPr>
                              <w:rFonts w:ascii="Calibri" w:hAnsi="Calibri"/>
                              <w:b/>
                              <w:color w:val="FF0000"/>
                              <w:spacing w:val="-2"/>
                            </w:rPr>
                            <w:t>KOPYA</w:t>
                          </w:r>
                        </w:p>
                        <w:p w14:paraId="5AAA483F" w14:textId="77777777" w:rsidR="00E71FE1" w:rsidRDefault="00E71FE1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8F9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.65pt;margin-top:504.65pt;width:719pt;height:65.4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15619" w:type="dxa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902"/>
                      <w:gridCol w:w="5386"/>
                      <w:gridCol w:w="5331"/>
                    </w:tblGrid>
                    <w:tr w:rsidR="00E71FE1" w14:paraId="4A65C489" w14:textId="77777777" w:rsidTr="007E74EC">
                      <w:trPr>
                        <w:trHeight w:val="274"/>
                      </w:trPr>
                      <w:tc>
                        <w:tcPr>
                          <w:tcW w:w="4902" w:type="dxa"/>
                        </w:tcPr>
                        <w:p w14:paraId="0EFC7D05" w14:textId="77777777" w:rsidR="00E71FE1" w:rsidRDefault="00A05791">
                          <w:pPr>
                            <w:pStyle w:val="TableParagraph"/>
                            <w:spacing w:before="32"/>
                            <w:ind w:left="10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5386" w:type="dxa"/>
                        </w:tcPr>
                        <w:p w14:paraId="0754D2DB" w14:textId="77777777" w:rsidR="00E71FE1" w:rsidRDefault="00A05791">
                          <w:pPr>
                            <w:pStyle w:val="TableParagraph"/>
                            <w:spacing w:before="32"/>
                            <w:ind w:left="1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Sistem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5331" w:type="dxa"/>
                        </w:tcPr>
                        <w:p w14:paraId="5C29CB36" w14:textId="77777777" w:rsidR="00E71FE1" w:rsidRDefault="00A05791">
                          <w:pPr>
                            <w:pStyle w:val="TableParagraph"/>
                            <w:spacing w:before="32"/>
                            <w:ind w:left="1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Yürürlük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Onayı</w:t>
                          </w:r>
                        </w:p>
                      </w:tc>
                    </w:tr>
                    <w:tr w:rsidR="00E71FE1" w14:paraId="78D9E81B" w14:textId="77777777" w:rsidTr="007E74EC">
                      <w:trPr>
                        <w:trHeight w:val="340"/>
                      </w:trPr>
                      <w:tc>
                        <w:tcPr>
                          <w:tcW w:w="4902" w:type="dxa"/>
                        </w:tcPr>
                        <w:p w14:paraId="3D31A784" w14:textId="77777777" w:rsidR="00E71FE1" w:rsidRDefault="00A05791">
                          <w:pPr>
                            <w:pStyle w:val="TableParagraph"/>
                            <w:spacing w:before="32"/>
                            <w:ind w:left="1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Bölüm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Kalite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5386" w:type="dxa"/>
                        </w:tcPr>
                        <w:p w14:paraId="34F45470" w14:textId="0DDD8027" w:rsidR="00E71FE1" w:rsidRDefault="00106135">
                          <w:pPr>
                            <w:pStyle w:val="TableParagraph"/>
                            <w:spacing w:before="32"/>
                            <w:ind w:left="1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Üniversite </w:t>
                          </w:r>
                          <w:r w:rsidR="00A05791"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z w:val="24"/>
                            </w:rPr>
                            <w:t xml:space="preserve"> Kurum Sorumlusu</w:t>
                          </w:r>
                          <w:r w:rsidR="00A05791"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5331" w:type="dxa"/>
                        </w:tcPr>
                        <w:p w14:paraId="1C580C3B" w14:textId="77777777" w:rsidR="00E71FE1" w:rsidRDefault="00106135">
                          <w:pPr>
                            <w:pStyle w:val="TableParagraph"/>
                            <w:spacing w:before="32"/>
                            <w:ind w:left="1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Rektör</w:t>
                          </w:r>
                        </w:p>
                      </w:tc>
                    </w:tr>
                  </w:tbl>
                  <w:p w14:paraId="406EF11D" w14:textId="77777777" w:rsidR="00121A98" w:rsidRPr="001C0345" w:rsidRDefault="00121A98" w:rsidP="00121A98">
                    <w:pPr>
                      <w:pStyle w:val="AltBilgi"/>
                      <w:jc w:val="center"/>
                      <w:rPr>
                        <w:sz w:val="16"/>
                        <w:szCs w:val="16"/>
                      </w:rPr>
                    </w:pPr>
                    <w:r w:rsidRPr="001C0345">
                      <w:rPr>
                        <w:b/>
                        <w:sz w:val="16"/>
                        <w:szCs w:val="16"/>
                      </w:rPr>
                      <w:t>Adres:</w:t>
                    </w:r>
                    <w:r w:rsidRPr="001C0345">
                      <w:rPr>
                        <w:sz w:val="16"/>
                        <w:szCs w:val="16"/>
                      </w:rPr>
                      <w:t xml:space="preserve"> Cikcilli Mah. </w:t>
                    </w:r>
                    <w:proofErr w:type="spellStart"/>
                    <w:r w:rsidRPr="001C0345">
                      <w:rPr>
                        <w:sz w:val="16"/>
                        <w:szCs w:val="16"/>
                      </w:rPr>
                      <w:t>Saraybeleni</w:t>
                    </w:r>
                    <w:proofErr w:type="spellEnd"/>
                    <w:r w:rsidRPr="001C0345">
                      <w:rPr>
                        <w:sz w:val="16"/>
                        <w:szCs w:val="16"/>
                      </w:rPr>
                      <w:t xml:space="preserve"> Cad. No:7 07400 Alanya/Antalya/TÜRKİYE https://www.alanyauniversity.edu.tr</w:t>
                    </w:r>
                  </w:p>
                  <w:p w14:paraId="7B24CA63" w14:textId="77777777" w:rsidR="00121A98" w:rsidRDefault="00E96555" w:rsidP="00121A98">
                    <w:pPr>
                      <w:pStyle w:val="AltBilgi"/>
                      <w:jc w:val="cen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121A98" w:rsidRPr="001C0345">
                        <w:rPr>
                          <w:rStyle w:val="Kpr"/>
                          <w:color w:val="000000" w:themeColor="text1"/>
                          <w:sz w:val="16"/>
                          <w:szCs w:val="16"/>
                        </w:rPr>
                        <w:t>info@alanyauniversity.edu.tr</w:t>
                      </w:r>
                    </w:hyperlink>
                    <w:r w:rsidR="00121A98" w:rsidRPr="001C0345"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121A98" w:rsidRPr="001C0345">
                      <w:rPr>
                        <w:sz w:val="16"/>
                        <w:szCs w:val="16"/>
                      </w:rPr>
                      <w:t>TEL: +90 242 513 69 69 / 3500 (santral) FAKS: +90 242 513 69 66</w:t>
                    </w:r>
                  </w:p>
                  <w:p w14:paraId="4D752489" w14:textId="77777777" w:rsidR="00121A98" w:rsidRPr="006034DE" w:rsidRDefault="00121A98" w:rsidP="00121A98">
                    <w:pPr>
                      <w:pStyle w:val="AltBilgi"/>
                      <w:jc w:val="center"/>
                      <w:rPr>
                        <w:sz w:val="6"/>
                        <w:szCs w:val="6"/>
                      </w:rPr>
                    </w:pPr>
                    <w:r w:rsidRPr="00F56B54">
                      <w:rPr>
                        <w:rFonts w:ascii="Calibri" w:hAnsi="Calibri"/>
                        <w:b/>
                        <w:color w:val="FF0000"/>
                      </w:rPr>
                      <w:t>KONTROLLÜ</w:t>
                    </w:r>
                    <w:r w:rsidRPr="00F56B54">
                      <w:rPr>
                        <w:rFonts w:ascii="Calibri" w:hAnsi="Calibri"/>
                        <w:b/>
                        <w:color w:val="FF0000"/>
                        <w:spacing w:val="-6"/>
                      </w:rPr>
                      <w:t xml:space="preserve"> </w:t>
                    </w:r>
                    <w:r w:rsidRPr="00F56B54">
                      <w:rPr>
                        <w:rFonts w:ascii="Calibri" w:hAnsi="Calibri"/>
                        <w:b/>
                        <w:color w:val="FF0000"/>
                        <w:spacing w:val="-2"/>
                      </w:rPr>
                      <w:t>KOPYA</w:t>
                    </w:r>
                  </w:p>
                  <w:p w14:paraId="5AAA483F" w14:textId="77777777" w:rsidR="00E71FE1" w:rsidRDefault="00E71FE1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1B3FA" w14:textId="77777777" w:rsidR="00E96555" w:rsidRDefault="00E96555">
      <w:r>
        <w:separator/>
      </w:r>
    </w:p>
  </w:footnote>
  <w:footnote w:type="continuationSeparator" w:id="0">
    <w:p w14:paraId="5438E86A" w14:textId="77777777" w:rsidR="00E96555" w:rsidRDefault="00E96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1FE1"/>
    <w:rsid w:val="000B1F9A"/>
    <w:rsid w:val="00106135"/>
    <w:rsid w:val="00121A98"/>
    <w:rsid w:val="004C0CDA"/>
    <w:rsid w:val="005162DA"/>
    <w:rsid w:val="00523D68"/>
    <w:rsid w:val="00572C1C"/>
    <w:rsid w:val="00684BF9"/>
    <w:rsid w:val="007E74EC"/>
    <w:rsid w:val="008162B1"/>
    <w:rsid w:val="00A05791"/>
    <w:rsid w:val="00B44052"/>
    <w:rsid w:val="00D22E63"/>
    <w:rsid w:val="00D8735A"/>
    <w:rsid w:val="00E657C4"/>
    <w:rsid w:val="00E71FE1"/>
    <w:rsid w:val="00E84706"/>
    <w:rsid w:val="00E96555"/>
    <w:rsid w:val="00EC4C2E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4A59E"/>
  <w15:docId w15:val="{1C2AA6C3-3679-4E16-9524-EE629C18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61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135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061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61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nhideWhenUsed/>
    <w:rsid w:val="001061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06135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121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mailto:info@alanyauniversity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Hakem </cp:lastModifiedBy>
  <cp:revision>14</cp:revision>
  <dcterms:created xsi:type="dcterms:W3CDTF">2025-09-24T11:58:00Z</dcterms:created>
  <dcterms:modified xsi:type="dcterms:W3CDTF">2025-10-28T08:20:00Z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2025-09-24T00:00:00Z</vt:filetime>
  </property>
  <property fmtid="{D5CDD505-2E9C-101B-9397-08002B2CF9AE}" pid="5" name="Producer">
    <vt:lpwstr>Aspose.Words for .NET 21.9.0</vt:lpwstr>
  </property>
</Properties>
</file>